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E52" w:rsidRPr="00543E52" w:rsidRDefault="00543E52" w:rsidP="00543E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0" w:name="OLE_LINK1"/>
      <w:bookmarkStart w:id="1" w:name="OLE_LINK2"/>
      <w:bookmarkStart w:id="2" w:name="_GoBack"/>
      <w:r w:rsidRPr="00543E52">
        <w:rPr>
          <w:rFonts w:ascii="Times New Roman" w:hAnsi="Times New Roman" w:cs="Times New Roman"/>
          <w:sz w:val="24"/>
          <w:szCs w:val="24"/>
        </w:rPr>
        <w:t>TRƯỜNG CAO ĐẲNG KỸ THUẬT</w:t>
      </w:r>
      <w:r w:rsidR="00714B0A">
        <w:rPr>
          <w:rFonts w:ascii="Times New Roman" w:hAnsi="Times New Roman" w:cs="Times New Roman"/>
          <w:sz w:val="24"/>
          <w:szCs w:val="24"/>
        </w:rPr>
        <w:t xml:space="preserve"> </w:t>
      </w:r>
      <w:r w:rsidR="00714B0A">
        <w:rPr>
          <w:rFonts w:ascii="Times New Roman" w:hAnsi="Times New Roman" w:cs="Times New Roman"/>
          <w:sz w:val="24"/>
          <w:szCs w:val="24"/>
        </w:rPr>
        <w:tab/>
      </w:r>
      <w:r w:rsidR="00714B0A" w:rsidRPr="00714B0A">
        <w:rPr>
          <w:rFonts w:ascii="Times New Roman" w:hAnsi="Times New Roman" w:cs="Times New Roman"/>
          <w:b/>
          <w:sz w:val="24"/>
          <w:szCs w:val="24"/>
        </w:rPr>
        <w:t>CỘNG HÒA XÃ HỘI CHỦ NGHĨA VIỆT NAM</w:t>
      </w:r>
    </w:p>
    <w:p w:rsidR="00543E52" w:rsidRDefault="00543E52" w:rsidP="00543E5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543E52">
        <w:rPr>
          <w:rFonts w:ascii="Times New Roman" w:hAnsi="Times New Roman" w:cs="Times New Roman"/>
          <w:sz w:val="24"/>
          <w:szCs w:val="24"/>
        </w:rPr>
        <w:t>LÝ TỰ TRỌNG TP.HỒ CHÍ MINH</w:t>
      </w:r>
      <w:r w:rsidR="00714B0A">
        <w:rPr>
          <w:rFonts w:ascii="Times New Roman" w:hAnsi="Times New Roman" w:cs="Times New Roman"/>
          <w:sz w:val="24"/>
          <w:szCs w:val="24"/>
        </w:rPr>
        <w:t xml:space="preserve">                           </w:t>
      </w:r>
      <w:r w:rsidR="00714B0A" w:rsidRPr="00714B0A">
        <w:rPr>
          <w:rFonts w:ascii="Times New Roman" w:hAnsi="Times New Roman" w:cs="Times New Roman"/>
          <w:b/>
          <w:sz w:val="24"/>
          <w:szCs w:val="24"/>
        </w:rPr>
        <w:t>Độc lập – Tự do – Hạnh phúc</w:t>
      </w:r>
    </w:p>
    <w:p w:rsidR="00543E52" w:rsidRDefault="00714B0A" w:rsidP="00543E52">
      <w:pPr>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3443605</wp:posOffset>
                </wp:positionH>
                <wp:positionV relativeFrom="paragraph">
                  <wp:posOffset>-2540</wp:posOffset>
                </wp:positionV>
                <wp:extent cx="1857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1.15pt,-.2pt" to="417.4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" strokecolor="#4579b8 [3044]"/>
            </w:pict>
          </mc:Fallback>
        </mc:AlternateContent>
      </w:r>
      <w:r w:rsidR="00543E52">
        <w:rPr>
          <w:rFonts w:ascii="Times New Roman" w:hAnsi="Times New Roman" w:cs="Times New Roman"/>
          <w:b/>
          <w:sz w:val="24"/>
          <w:szCs w:val="24"/>
        </w:rPr>
        <w:t xml:space="preserve">  PHÒNG THANH TRA GIÁO DỤC</w:t>
      </w:r>
    </w:p>
    <w:p w:rsidR="00543E52" w:rsidRDefault="00714B0A" w:rsidP="00543E5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543E52">
        <w:rPr>
          <w:rFonts w:ascii="Times New Roman" w:hAnsi="Times New Roman" w:cs="Times New Roman"/>
          <w:b/>
          <w:sz w:val="24"/>
          <w:szCs w:val="24"/>
        </w:rPr>
        <w:t xml:space="preserve"> - </w:t>
      </w:r>
      <w:r w:rsidR="00543E52" w:rsidRPr="00543E52">
        <w:rPr>
          <w:rFonts w:ascii="Times New Roman" w:hAnsi="Times New Roman" w:cs="Times New Roman"/>
          <w:b/>
          <w:sz w:val="24"/>
          <w:szCs w:val="24"/>
        </w:rPr>
        <w:t>CÔNG TÁC SINH VIÊN</w:t>
      </w:r>
    </w:p>
    <w:p w:rsidR="00714B0A" w:rsidRPr="00543E52" w:rsidRDefault="00714B0A" w:rsidP="00543E52">
      <w:pPr>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728980</wp:posOffset>
                </wp:positionH>
                <wp:positionV relativeFrom="paragraph">
                  <wp:posOffset>27940</wp:posOffset>
                </wp:positionV>
                <wp:extent cx="10763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76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4pt,2.2pt" to="142.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" strokecolor="#4579b8 [3044]"/>
            </w:pict>
          </mc:Fallback>
        </mc:AlternateContent>
      </w:r>
      <w:r>
        <w:rPr>
          <w:rFonts w:ascii="Times New Roman" w:hAnsi="Times New Roman" w:cs="Times New Roman"/>
          <w:b/>
          <w:sz w:val="24"/>
          <w:szCs w:val="24"/>
        </w:rPr>
        <w:tab/>
      </w:r>
      <w:r>
        <w:rPr>
          <w:rFonts w:ascii="Times New Roman" w:hAnsi="Times New Roman" w:cs="Times New Roman"/>
          <w:b/>
          <w:sz w:val="24"/>
          <w:szCs w:val="24"/>
        </w:rPr>
        <w:tab/>
      </w:r>
    </w:p>
    <w:p w:rsidR="00CA69E8" w:rsidRPr="00192100" w:rsidRDefault="00CA69E8" w:rsidP="00CA69E8">
      <w:pPr>
        <w:jc w:val="center"/>
        <w:rPr>
          <w:rFonts w:ascii="Times New Roman" w:hAnsi="Times New Roman" w:cs="Times New Roman"/>
          <w:b/>
          <w:sz w:val="32"/>
          <w:szCs w:val="32"/>
        </w:rPr>
      </w:pPr>
      <w:r w:rsidRPr="00192100">
        <w:rPr>
          <w:rFonts w:ascii="Times New Roman" w:hAnsi="Times New Roman" w:cs="Times New Roman"/>
          <w:b/>
          <w:sz w:val="32"/>
          <w:szCs w:val="32"/>
        </w:rPr>
        <w:t>BÀI THU HOẠCH</w:t>
      </w:r>
    </w:p>
    <w:p w:rsidR="00CA69E8" w:rsidRPr="0008315D" w:rsidRDefault="00CA69E8" w:rsidP="00192100">
      <w:pPr>
        <w:spacing w:before="120" w:after="120" w:line="240" w:lineRule="auto"/>
        <w:rPr>
          <w:rFonts w:ascii="Times New Roman" w:hAnsi="Times New Roman" w:cs="Times New Roman"/>
          <w:sz w:val="26"/>
          <w:szCs w:val="26"/>
        </w:rPr>
      </w:pPr>
      <w:r w:rsidRPr="0008315D">
        <w:rPr>
          <w:rFonts w:ascii="Times New Roman" w:hAnsi="Times New Roman" w:cs="Times New Roman"/>
          <w:sz w:val="26"/>
          <w:szCs w:val="26"/>
        </w:rPr>
        <w:t>Tôi tên: HOÀNG NGỌC CẢNH.</w:t>
      </w:r>
    </w:p>
    <w:p w:rsidR="00CA69E8" w:rsidRPr="0008315D" w:rsidRDefault="00CA69E8" w:rsidP="00192100">
      <w:pPr>
        <w:spacing w:before="120" w:after="120" w:line="240" w:lineRule="auto"/>
        <w:rPr>
          <w:rFonts w:ascii="Times New Roman" w:hAnsi="Times New Roman" w:cs="Times New Roman"/>
          <w:sz w:val="26"/>
          <w:szCs w:val="26"/>
        </w:rPr>
      </w:pPr>
      <w:r w:rsidRPr="0008315D">
        <w:rPr>
          <w:rFonts w:ascii="Times New Roman" w:hAnsi="Times New Roman" w:cs="Times New Roman"/>
          <w:sz w:val="26"/>
          <w:szCs w:val="26"/>
        </w:rPr>
        <w:t>Công tác tại P</w:t>
      </w:r>
      <w:r w:rsidR="0008315D">
        <w:rPr>
          <w:rFonts w:ascii="Times New Roman" w:hAnsi="Times New Roman" w:cs="Times New Roman"/>
          <w:sz w:val="26"/>
          <w:szCs w:val="26"/>
        </w:rPr>
        <w:t>hòng</w:t>
      </w:r>
      <w:r w:rsidRPr="0008315D">
        <w:rPr>
          <w:rFonts w:ascii="Times New Roman" w:hAnsi="Times New Roman" w:cs="Times New Roman"/>
          <w:sz w:val="26"/>
          <w:szCs w:val="26"/>
        </w:rPr>
        <w:t xml:space="preserve"> Thanh tra giáo dục</w:t>
      </w:r>
      <w:r w:rsidR="0008315D">
        <w:rPr>
          <w:rFonts w:ascii="Times New Roman" w:hAnsi="Times New Roman" w:cs="Times New Roman"/>
          <w:sz w:val="26"/>
          <w:szCs w:val="26"/>
        </w:rPr>
        <w:t xml:space="preserve"> – Công tác Sinh viên</w:t>
      </w:r>
      <w:r w:rsidRPr="0008315D">
        <w:rPr>
          <w:rFonts w:ascii="Times New Roman" w:hAnsi="Times New Roman" w:cs="Times New Roman"/>
          <w:sz w:val="26"/>
          <w:szCs w:val="26"/>
        </w:rPr>
        <w:t>.</w:t>
      </w:r>
    </w:p>
    <w:p w:rsidR="00CA69E8" w:rsidRPr="0008315D" w:rsidRDefault="00CA69E8" w:rsidP="00192100">
      <w:pPr>
        <w:spacing w:before="120" w:after="120" w:line="240" w:lineRule="auto"/>
        <w:rPr>
          <w:rFonts w:ascii="Times New Roman" w:hAnsi="Times New Roman" w:cs="Times New Roman"/>
          <w:sz w:val="26"/>
          <w:szCs w:val="26"/>
        </w:rPr>
      </w:pPr>
      <w:r w:rsidRPr="0008315D">
        <w:rPr>
          <w:rFonts w:ascii="Times New Roman" w:hAnsi="Times New Roman" w:cs="Times New Roman"/>
          <w:sz w:val="26"/>
          <w:szCs w:val="26"/>
        </w:rPr>
        <w:t>Câu hỏi:</w:t>
      </w:r>
    </w:p>
    <w:p w:rsidR="00CA69E8" w:rsidRPr="0008315D" w:rsidRDefault="00CA69E8"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w:t>
      </w:r>
      <w:r w:rsidRPr="0008315D">
        <w:rPr>
          <w:rFonts w:ascii="Times New Roman" w:hAnsi="Times New Roman" w:cs="Times New Roman"/>
          <w:b/>
          <w:bCs/>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08315D">
        <w:rPr>
          <w:rFonts w:ascii="Times New Roman" w:hAnsi="Times New Roman" w:cs="Times New Roman"/>
          <w:sz w:val="26"/>
          <w:szCs w:val="26"/>
        </w:rPr>
        <w:t>".</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w:t>
      </w:r>
      <w:r w:rsidR="006052C3" w:rsidRPr="0008315D">
        <w:rPr>
          <w:rFonts w:ascii="Times New Roman" w:hAnsi="Times New Roman" w:cs="Times New Roman"/>
          <w:sz w:val="26"/>
          <w:szCs w:val="26"/>
        </w:rPr>
        <w:t>c, đào tạo</w:t>
      </w:r>
      <w:r w:rsidRPr="0008315D">
        <w:rPr>
          <w:rFonts w:ascii="Times New Roman" w:hAnsi="Times New Roman" w:cs="Times New Roman"/>
          <w:sz w:val="26"/>
          <w:szCs w:val="26"/>
        </w:rPr>
        <w:t>;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061006"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 xml:space="preserve">Việc đổi mới căn bản và toàn diện giáo dục, đào tạo, phát triển nguồn nhân lực, đáp ứng yêu cầu nhiệm vụ mới đang đặt ra ngày càng cấp thiết. </w:t>
      </w:r>
      <w:r w:rsidRPr="0008315D">
        <w:rPr>
          <w:rFonts w:ascii="Times New Roman" w:hAnsi="Times New Roman" w:cs="Times New Roman"/>
          <w:i/>
          <w:iCs/>
          <w:sz w:val="26"/>
          <w:szCs w:val="26"/>
        </w:rPr>
        <w:t>Thứ nhất</w:t>
      </w:r>
      <w:r w:rsidRPr="0008315D">
        <w:rPr>
          <w:rFonts w:ascii="Times New Roman" w:hAnsi="Times New Roman" w:cs="Times New Roman"/>
          <w:sz w:val="26"/>
          <w:szCs w:val="26"/>
        </w:rPr>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r w:rsidRPr="0008315D">
        <w:rPr>
          <w:rFonts w:ascii="Times New Roman" w:hAnsi="Times New Roman" w:cs="Times New Roman"/>
          <w:i/>
          <w:iCs/>
          <w:sz w:val="26"/>
          <w:szCs w:val="26"/>
        </w:rPr>
        <w:t>Thứ hai</w:t>
      </w:r>
      <w:r w:rsidRPr="0008315D">
        <w:rPr>
          <w:rFonts w:ascii="Times New Roman" w:hAnsi="Times New Roman" w:cs="Times New Roman"/>
          <w:sz w:val="26"/>
          <w:szCs w:val="26"/>
        </w:rPr>
        <w:t xml:space="preserve">, hệ thống giáo dục-đào tạo ở nước ta còn bị khép kín, thiếu liên thông giữa các trình độ và giữa các phương thức giáo dục, đào tạo, còn nặng lý thuyết, nhẹ thực hành. </w:t>
      </w:r>
      <w:r w:rsidRPr="0008315D">
        <w:rPr>
          <w:rFonts w:ascii="Times New Roman" w:hAnsi="Times New Roman" w:cs="Times New Roman"/>
          <w:i/>
          <w:iCs/>
          <w:sz w:val="26"/>
          <w:szCs w:val="26"/>
        </w:rPr>
        <w:t>Thứ ba</w:t>
      </w:r>
      <w:r w:rsidRPr="0008315D">
        <w:rPr>
          <w:rFonts w:ascii="Times New Roman" w:hAnsi="Times New Roman" w:cs="Times New Roman"/>
          <w:sz w:val="26"/>
          <w:szCs w:val="26"/>
        </w:rPr>
        <w:t>, chưa gắn kết chặt chẽ giữa đào tạo với nghiên cứu khoa học, với sản xuất kinh doanh và nhu cầu của thị trường, dẫn đến tình trạng thừa thầy, thiếu thợ.</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lastRenderedPageBreak/>
        <w:t>Thứ tư</w:t>
      </w:r>
      <w:r w:rsidRPr="0008315D">
        <w:rPr>
          <w:rFonts w:ascii="Times New Roman" w:hAnsi="Times New Roman" w:cs="Times New Roman"/>
          <w:sz w:val="26"/>
          <w:szCs w:val="26"/>
        </w:rPr>
        <w:t xml:space="preserve">, chưa chú trọng đúng mức đến giáo dục đạo đức, nhân cách, lối sống và kỹ năng, phương pháp làm việc. </w:t>
      </w:r>
      <w:r w:rsidRPr="0008315D">
        <w:rPr>
          <w:rFonts w:ascii="Times New Roman" w:hAnsi="Times New Roman" w:cs="Times New Roman"/>
          <w:i/>
          <w:iCs/>
          <w:sz w:val="26"/>
          <w:szCs w:val="26"/>
        </w:rPr>
        <w:t>Thứ năm</w:t>
      </w:r>
      <w:r w:rsidRPr="0008315D">
        <w:rPr>
          <w:rFonts w:ascii="Times New Roman" w:hAnsi="Times New Roman" w:cs="Times New Roman"/>
          <w:sz w:val="26"/>
          <w:szCs w:val="26"/>
        </w:rPr>
        <w:t>, phương pháp giáo dục còn lạc hậu, chủ yếu truyền thụ kiến thức một chiều; tổ chức thi, kiểm tra, đánh giá kết quả còn thiếu thực chất, mắc bệnh thành tích. Thứ sáu, đội ngũ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đạo, mục tiêu giáo dục toàn diện chưa được hiểu và thực hiện đúng; nay chúng ta cần nhận thức đúng hơn và thực hiện hiệu quả hơn.</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Lâu nay, ở nước ta, các trường chủ yếu trang bị kiến thức cho người học, lấy nó và dựa vào nó để phát triển năng lực. Nhiều năm qua, chúng ta đã nhận ra sự bất cập, hạn chế của việc này, nên đã chuyển hướng sang phát triển phẩm chất và năng lực người học. Tuy nhiên, do thiếu tính đồng bộ và nhận thức chưa thống nhất, nên việc dạy và học vẫn theo cách cũ: Trang bị kiến thức là chính, phát triển phẩm chất và năng lực là phụ. Từ khi có Nghị quyết số 29, Hội nghị Trung ương 8, khóa XI, trong xã hội ta, về nhận thức đã có sự thay đổi nhất định, dần đi đến thống nhất về sự cần thiết phải chuyển mạnh quá trình giáo dục từ chủ yếu trang bị kiến thức sang phát triển toàn diện phẩm chất và năng lực người học. Để “đổi mới căn bản và toàn diện giáo dục, đào tạo; phát triển nguồn nhân lực” đạt hiệu quả cao, chúng ta phải đồng thời thực hiện nhiều giải pháp.</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Một giải pháp quan trọng đượ</w:t>
      </w:r>
      <w:r w:rsidR="006052C3" w:rsidRPr="0008315D">
        <w:rPr>
          <w:rFonts w:ascii="Times New Roman" w:hAnsi="Times New Roman" w:cs="Times New Roman"/>
          <w:sz w:val="26"/>
          <w:szCs w:val="26"/>
        </w:rPr>
        <w:t>c nêu trong Nghị Quyết</w:t>
      </w:r>
      <w:r w:rsidRPr="0008315D">
        <w:rPr>
          <w:rFonts w:ascii="Times New Roman" w:hAnsi="Times New Roman" w:cs="Times New Roman"/>
          <w:sz w:val="26"/>
          <w:szCs w:val="26"/>
        </w:rPr>
        <w:t xml:space="preserve">, đó là: </w:t>
      </w:r>
      <w:r w:rsidRPr="0008315D">
        <w:rPr>
          <w:rFonts w:ascii="Times New Roman" w:hAnsi="Times New Roman" w:cs="Times New Roman"/>
          <w:i/>
          <w:iCs/>
          <w:sz w:val="26"/>
          <w:szCs w:val="26"/>
        </w:rPr>
        <w:t>Đổi mới mạnh mẽ và đồng bộ mục tiêu, chương trình, nội dung, phương pháp, hình thức giáo dục, đào tạo theo hướng coi trọng phát triển năng lực và phẩm chất của người học</w:t>
      </w:r>
      <w:r w:rsidRPr="0008315D">
        <w:rPr>
          <w:rFonts w:ascii="Times New Roman" w:hAnsi="Times New Roman" w:cs="Times New Roman"/>
          <w:sz w:val="26"/>
          <w:szCs w:val="26"/>
        </w:rPr>
        <w:t>. Trên cơ sở xác định đúng, trúng mục tiêu đổi mới giáo dục, đào tạo, công khai mục tiêu, chuẩn “đầu vào”, “đầu ra” của từng bậc học, môn học, chương trình, ngành và chuyên ngành đào tạo, thì việc tiếp theo là đổi mới chương trình khung các môn học và nội dung của nó theo hướng phát triển mạnh năng lực và phẩm chất người học, bảo đảm hài hòa đức, trí, thể, mỹ; thực hiện tốt phương châm mới: Dạy người, dạy chữ và dạy nghề (trước đây là dạy chữ, dạy người, dạy nghề).</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 xml:space="preserve">Tiếp tục </w:t>
      </w:r>
      <w:r w:rsidRPr="0008315D">
        <w:rPr>
          <w:rFonts w:ascii="Times New Roman" w:hAnsi="Times New Roman" w:cs="Times New Roman"/>
          <w:i/>
          <w:iCs/>
          <w:sz w:val="26"/>
          <w:szCs w:val="26"/>
        </w:rPr>
        <w:t>đổi mới nội dung giáo dục theo hướng tinh giản, hiện đại, thiết thực, phù hợp với lứa tuổi, trình độ và ngành nghề; tăng thực hành, vận dụng kiến thức vào thực tiễn</w:t>
      </w:r>
      <w:r w:rsidRPr="0008315D">
        <w:rPr>
          <w:rFonts w:ascii="Times New Roman" w:hAnsi="Times New Roman" w:cs="Times New Roman"/>
          <w:sz w:val="26"/>
          <w:szCs w:val="26"/>
        </w:rPr>
        <w:t xml:space="preserve">. Chú trọng giáo dục nhân cách, đạo đức, lối sống, tri thức pháp luật và ý thức công </w:t>
      </w:r>
      <w:r w:rsidRPr="0008315D">
        <w:rPr>
          <w:rFonts w:ascii="Times New Roman" w:hAnsi="Times New Roman" w:cs="Times New Roman"/>
          <w:sz w:val="26"/>
          <w:szCs w:val="26"/>
        </w:rPr>
        <w:lastRenderedPageBreak/>
        <w:t>dân. Tập trung vào những giá trị cơ bản của văn hóa, truyền thống và đạo lý dân tộc, tinh hoa văn hóa nhân loại, giá trị cốt lõi và nhân văn của Chủ nghĩa Mác - Lê-nin, tư tưởng Hồ Chí Minh, cương lĩnh, đường lối của Đảng. Tăng cường giáo dục thể chất, kiến thức quốc phòng, an ninh và hướng nghiệp. Dạy Ngoại ngữ và Tin học theo hướng chuẩn hóa, thiết thực, bảo đảm năng lực sử dụng của người học. Quan tâm dạy tiếng nói và chữ viết của các dân tộc thiểu số; dạy tiếng Việt và truyền bá văn hóa dân tộc cho người Việt Nam ở nước ngoài. Nói một cách khác, yếu tố đầu tiên của triết lý giáo dục Việt Nam hiện nay là tăng cường yếu tố dạy người-chủ nhân của chế độ mới, của xã hội xã hội chủ nghĩa.</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Đây là hướng mở để phát triển phẩm chất, năng lực cá nhân người học, góp phần đào tạo chuyên sâu, chuyên gia. Theo đó, nên chia tổng thời gian học thành hai phần, trong đó, một nửa dành cho học các môn chung, số thời gian còn lại dành cho việc học 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căn bản và toàn diện giáo dục và đào tạo, phát triển nguồn nhân lực ở nước ta được nêu trong văn kiện Đại hội XII, về thực chất, là một cuộc cách mạng trong lĩnh vực này, hiệu ứng của nó sẽ làm biến đổi tích cực nhiều mặt của đời sống xã hội Việt Nam, là sự vun trồng “nguyên khí quốc gia”, làm cho nền học vấn nước nhà hưng thịnh, đất nước phát triển bền vững.</w:t>
      </w:r>
    </w:p>
    <w:p w:rsidR="00F92EC0" w:rsidRDefault="00F92EC0" w:rsidP="00A6019C">
      <w:pPr>
        <w:spacing w:before="60" w:after="60" w:line="240" w:lineRule="auto"/>
        <w:ind w:firstLine="567"/>
        <w:jc w:val="both"/>
        <w:rPr>
          <w:rFonts w:ascii="Times New Roman" w:hAnsi="Times New Roman" w:cs="Times New Roman"/>
          <w:sz w:val="26"/>
          <w:szCs w:val="26"/>
        </w:rPr>
      </w:pPr>
    </w:p>
    <w:p w:rsidR="00A467F2" w:rsidRP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lastRenderedPageBreak/>
        <w:t>Như vậy, đổi mới căn bản và toàn diện giáo dục, đào tạo đóng một vai trò quan trọng trong việc vận động và phát triển của đất nước, là một trong những nhân tố cơ bản quyết định tương lai của dân tộc, là chìa </w:t>
      </w:r>
      <w:bookmarkStart w:id="3" w:name="VNS0016"/>
      <w:bookmarkEnd w:id="3"/>
      <w:r w:rsidRPr="0008315D">
        <w:rPr>
          <w:rFonts w:ascii="Times New Roman" w:hAnsi="Times New Roman" w:cs="Times New Roman"/>
          <w:sz w:val="26"/>
          <w:szCs w:val="26"/>
        </w:rPr>
        <w:t>khoá để mở ra tiềm năng cho sự phát triển bền vững của đất nước. Đổi mới căn bản và toàn diện giáo dục để đào tạo những người lao động có tri thức, có tư duy độc lập, kết hợp tri thức khoa học kỹ thuật, công nghệ với tri thức khoa học xã hội nhân văn, phát triển tự do và toàn diện, tạo ra động lực thúc đẩy công cuộc đổi mới thành công và hoàn thành từng bước mục tiêu xây dựng nước Việt Nam xã hội chủ nghĩa dân giàu, nước mạnh, dân chủ, công bằng, văn minh.</w:t>
      </w:r>
    </w:p>
    <w:p w:rsidR="00A467F2" w:rsidRP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giáo dục - đào tạo  trong giai đoạn hiện nay là phù hợp với xu thế của thế giới, phù hợp lòng dân, đáp ứng yêu cầu công nghiệp hóa, hiện đại hóa đất nước. Đổi mới để phát triển, thay đổi để tiến bộ. Ngành giáo dục - đào tạo đang đổi mới đúng lúc và có những bước đi đúng hướng.</w:t>
      </w:r>
    </w:p>
    <w:p w:rsidR="00A467F2" w:rsidRP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Giáo dục - đào tạo là sự nghiệp của toàn dân, người người lo cho giáo dục, nhà nhà lo cho giáo dục. Chính vì thế, những người làm công tác giáo dục phải luôn nêu cao tinh thần trách nhiệm, toàn tâm toàn ý, đồng sức đồng lòng, chủ động tích cực tham gia quá trình đổi mới để xứng đáng với lòng tin tưởng của nhân dân và kỳ vọng của Đảng.</w:t>
      </w:r>
    </w:p>
    <w:p w:rsidR="00A6019C" w:rsidRDefault="00A467F2" w:rsidP="00000519">
      <w:pPr>
        <w:spacing w:before="40" w:after="40" w:line="240" w:lineRule="auto"/>
        <w:ind w:right="4" w:firstLine="567"/>
        <w:jc w:val="both"/>
        <w:rPr>
          <w:rFonts w:ascii="Times New Roman" w:hAnsi="Times New Roman" w:cs="Times New Roman"/>
          <w:sz w:val="26"/>
          <w:szCs w:val="26"/>
        </w:rPr>
      </w:pPr>
      <w:r w:rsidRPr="0008315D">
        <w:rPr>
          <w:rFonts w:ascii="Times New Roman" w:hAnsi="Times New Roman" w:cs="Times New Roman"/>
          <w:sz w:val="26"/>
          <w:szCs w:val="26"/>
        </w:rPr>
        <w:t>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p>
    <w:p w:rsidR="00A6019C"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p>
    <w:p w:rsidR="0008315D" w:rsidRDefault="00A467F2" w:rsidP="00F92EC0">
      <w:pPr>
        <w:spacing w:before="40" w:after="4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 cho con em mình.</w:t>
      </w:r>
    </w:p>
    <w:p w:rsidR="00A6019C" w:rsidRDefault="00A467F2"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Đổi mới công tác thông tin và truyền thông để thống nhất về nhận thức, tạo sự đồng thuận và huy động sự tham gia đánh giá, giám sát và phản biện của toàn xã hội đối với công cuộc đổi mới, phát triển giáo dục.</w:t>
      </w:r>
    </w:p>
    <w:p w:rsidR="0008315D" w:rsidRDefault="00A467F2"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Coi trọng công tác phát triển đảng, công tác chính trị, tư tưởng trong các trường học, trước hết là trong đội ngũ giáo viên. Bảo đảm các trường học có chi bộ; các trường đại học có đảng bộ. Cấp ủy trong các cơ sở giáo dục-đào tạo phải thực sự đi đầu đổi mới, gương mẫu thực hiện và chịu trách nhiệm trước Đảng, trước nhân dân về việc tổ chức thực hiện thắng lợi các mục tiêu, nhiệm vụ giáo dục, đào tạo. Lãnh đạo nhà trường phát huy dân chủ, dựa vào đội ngũ giáo viên, viên chức và học sinh, phát huy vai trò của các tổ chức đoàn thể và nhân dân địa phương để xây dựng nhà trường.</w:t>
      </w:r>
    </w:p>
    <w:p w:rsidR="009C16CE" w:rsidRPr="0008315D" w:rsidRDefault="009C16CE" w:rsidP="00F92EC0">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Để thực hiện thành công đổi mới căn bản, toàn diện giáo dục, đào tạo nước ta</w:t>
      </w:r>
      <w:r w:rsidR="00FD7E0D" w:rsidRPr="0008315D">
        <w:rPr>
          <w:rFonts w:ascii="Times New Roman" w:hAnsi="Times New Roman" w:cs="Times New Roman"/>
          <w:sz w:val="26"/>
          <w:szCs w:val="26"/>
        </w:rPr>
        <w:t xml:space="preserve"> và dựa trên tình hình thực tế của nhà trường </w:t>
      </w:r>
      <w:r w:rsidRPr="0008315D">
        <w:rPr>
          <w:rFonts w:ascii="Times New Roman" w:hAnsi="Times New Roman" w:cs="Times New Roman"/>
          <w:sz w:val="26"/>
          <w:szCs w:val="26"/>
        </w:rPr>
        <w:t xml:space="preserve"> </w:t>
      </w:r>
      <w:r w:rsidR="00FD7E0D" w:rsidRPr="0008315D">
        <w:rPr>
          <w:rFonts w:ascii="Times New Roman" w:hAnsi="Times New Roman" w:cs="Times New Roman"/>
          <w:sz w:val="26"/>
          <w:szCs w:val="26"/>
        </w:rPr>
        <w:t>theo tôi</w:t>
      </w:r>
      <w:r w:rsidRPr="0008315D">
        <w:rPr>
          <w:rFonts w:ascii="Times New Roman" w:hAnsi="Times New Roman" w:cs="Times New Roman"/>
          <w:sz w:val="26"/>
          <w:szCs w:val="26"/>
        </w:rPr>
        <w:t xml:space="preserve"> cần thực hiện một số giải pháp chủ yếu sau:</w:t>
      </w:r>
    </w:p>
    <w:p w:rsidR="009C16CE"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lastRenderedPageBreak/>
        <w:t>Thứ nhất</w:t>
      </w:r>
      <w:r w:rsidRPr="0008315D">
        <w:rPr>
          <w:rFonts w:ascii="Times New Roman" w:hAnsi="Times New Roman" w:cs="Times New Roman"/>
          <w:sz w:val="26"/>
          <w:szCs w:val="26"/>
        </w:rPr>
        <w:t>, đổi mới nội dung, phương pháp dạy và học theo định hướng "coi trọng việc bồi dưỡng năng lực tự học của học sinh”  là tự nghiên cứu, tạo điều kiệ</w:t>
      </w:r>
      <w:r w:rsidR="000701A0" w:rsidRPr="0008315D">
        <w:rPr>
          <w:rFonts w:ascii="Times New Roman" w:hAnsi="Times New Roman" w:cs="Times New Roman"/>
          <w:sz w:val="26"/>
          <w:szCs w:val="26"/>
        </w:rPr>
        <w:t>n cho HSSV</w:t>
      </w:r>
      <w:r w:rsidRPr="0008315D">
        <w:rPr>
          <w:rFonts w:ascii="Times New Roman" w:hAnsi="Times New Roman" w:cs="Times New Roman"/>
          <w:sz w:val="26"/>
          <w:szCs w:val="26"/>
        </w:rPr>
        <w:t xml:space="preserve"> phát huy tư duy sáng tạo, rèn kỹ năng thực hành, tham gia nghiên cứu, thực nghiệm, ứng dụng. Trong quá trình giáo dục phải kiên trì nguyên tắc lấ</w:t>
      </w:r>
      <w:r w:rsidR="000701A0" w:rsidRPr="0008315D">
        <w:rPr>
          <w:rFonts w:ascii="Times New Roman" w:hAnsi="Times New Roman" w:cs="Times New Roman"/>
          <w:sz w:val="26"/>
          <w:szCs w:val="26"/>
        </w:rPr>
        <w:t>y HSSV</w:t>
      </w:r>
      <w:r w:rsidRPr="0008315D">
        <w:rPr>
          <w:rFonts w:ascii="Times New Roman" w:hAnsi="Times New Roman" w:cs="Times New Roman"/>
          <w:sz w:val="26"/>
          <w:szCs w:val="26"/>
        </w:rPr>
        <w:t xml:space="preserve"> làm trung tâm. Việc thay đổi phương pháp dạy và học là một công việc to lớn, khó khăn, phức tạp, tác động đến tất cả các khâu từ nội dung, chương trình, sách giáo khoa, trình độ đào tạo, thi cử, đến đánh giá, kiểm định chất lượng. Đây là công việc liên quan tới tất cả các bộ phận </w:t>
      </w:r>
      <w:r w:rsidR="000701A0" w:rsidRPr="0008315D">
        <w:rPr>
          <w:rFonts w:ascii="Times New Roman" w:hAnsi="Times New Roman" w:cs="Times New Roman"/>
          <w:sz w:val="26"/>
          <w:szCs w:val="26"/>
        </w:rPr>
        <w:t xml:space="preserve">trong nhà trường </w:t>
      </w:r>
      <w:r w:rsidRPr="0008315D">
        <w:rPr>
          <w:rFonts w:ascii="Times New Roman" w:hAnsi="Times New Roman" w:cs="Times New Roman"/>
          <w:sz w:val="26"/>
          <w:szCs w:val="26"/>
        </w:rPr>
        <w:t xml:space="preserve"> nên cần có sự đổi mới đồng bộ.</w:t>
      </w:r>
    </w:p>
    <w:p w:rsidR="00094895" w:rsidRDefault="00D72707"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sz w:val="26"/>
          <w:szCs w:val="26"/>
        </w:rPr>
        <w:t>Trên cơ sở mục tiêu đổi mới giáo dục và đào tạo, cần xác định rõ và công khai mục tiêu, chuẩn đầu ra của từng bậc học, môn học, chương trình, ngành và chuyên ngành đào tạo. Đổi mới chương trình nhằm phát triển năng lực và phẩm chất người học, hài hòa đức, trí, thể, mỹ; dạy người, dạy chữ và dạy nghề. Đổi mới nội dung giáo dục theo hướng tinh giản, hiện đại, thiết thực, phù hợp với lứa tuổi, trình độ và ngành nghề; tăng thực hành, vận dụng kiến thức vào thực tiễn.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Mác-Lênin và tư tưởng Hồ Chí Minh. Tăng cường giáo dục thể chất, kiến thức quốc phòng, an ninh và hướng nghiệp. Dạy ngoại ngữ và tin học theo hướng chuẩn hóa, thiết thực, bảo đảm năng lực sử dụng của HSSV. Đa dạng hóa giáo trình, tài liệu học tập, đáp ứng yêu cầu của HSSV.</w:t>
      </w:r>
      <w:r w:rsidR="00010192" w:rsidRPr="0008315D">
        <w:rPr>
          <w:rFonts w:ascii="Times New Roman" w:hAnsi="Times New Roman" w:cs="Times New Roman"/>
          <w:sz w:val="26"/>
          <w:szCs w:val="26"/>
        </w:rPr>
        <w:t xml:space="preserve"> 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HSSV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dạy và học.Nội dung giáo dục nghề nghiệp được xây dựng theo hướng tích hợp kiến thức, kỹ năng, tác phong làm việc chuyên nghiệp để hình thành năng lực nghề nghiệp cho HSSV.</w:t>
      </w:r>
    </w:p>
    <w:p w:rsidR="009C16CE"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hai</w:t>
      </w:r>
      <w:r w:rsidRPr="0008315D">
        <w:rPr>
          <w:rFonts w:ascii="Times New Roman" w:hAnsi="Times New Roman" w:cs="Times New Roman"/>
          <w:sz w:val="26"/>
          <w:szCs w:val="26"/>
        </w:rPr>
        <w:t>, nâng cao chất lượng đội ngũ giáo viên. Giáo viên, người thày đóng vai trò quyết định đối với thành bại của sự nghiệp giáo dục, đào tạo ở mọi thời đại. Vì vậy, cần nhanh chóng khắc phục các yếu kém trong bố trí, sắp xếp và sử dụng để sớm xây dựng được đội ngũ nhà giáo đủ về số lượng, đồng bộ về cơ cấu và bảo đảm các yêu cầu về phẩm chất, đạo đức, năng lực chuyên môn phù hợp với</w:t>
      </w:r>
      <w:r w:rsidR="004F06FC" w:rsidRPr="0008315D">
        <w:rPr>
          <w:rFonts w:ascii="Times New Roman" w:hAnsi="Times New Roman" w:cs="Times New Roman"/>
          <w:sz w:val="26"/>
          <w:szCs w:val="26"/>
        </w:rPr>
        <w:t xml:space="preserve"> từng đối tượng</w:t>
      </w:r>
      <w:r w:rsidRPr="0008315D">
        <w:rPr>
          <w:rFonts w:ascii="Times New Roman" w:hAnsi="Times New Roman" w:cs="Times New Roman"/>
          <w:sz w:val="26"/>
          <w:szCs w:val="26"/>
        </w:rPr>
        <w:t xml:space="preserve">. Mặt khác, phải có chế độ chính sách, đặc biệt là chính sách về lương, thưởng, thăng tiến, phát triển chuyên môn, đánh giá, đãi ngộ phù hợp để tạo động lực và hiệu quả làm việc của đội ngũ giáo viên. </w:t>
      </w:r>
      <w:r w:rsidR="004F06FC" w:rsidRPr="0008315D">
        <w:rPr>
          <w:rFonts w:ascii="Times New Roman" w:hAnsi="Times New Roman" w:cs="Times New Roman"/>
          <w:sz w:val="26"/>
          <w:szCs w:val="26"/>
        </w:rPr>
        <w:t xml:space="preserve"> Để thực hiện được những nộ</w:t>
      </w:r>
      <w:r w:rsidR="00505D20" w:rsidRPr="0008315D">
        <w:rPr>
          <w:rFonts w:ascii="Times New Roman" w:hAnsi="Times New Roman" w:cs="Times New Roman"/>
          <w:sz w:val="26"/>
          <w:szCs w:val="26"/>
        </w:rPr>
        <w:t>i dung trên theo tôi BGH, Lãnh đạo khoa phải có trách nhiệm trong việc bố trí phân công GV phù hợp với chuyên ngành đào tạo nhằm phát huy được hết tiềm năng của GV, bố trí giảng dạy phù hợp với từng đối tượng HSSV.</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ba</w:t>
      </w:r>
      <w:r w:rsidRPr="0008315D">
        <w:rPr>
          <w:rFonts w:ascii="Times New Roman" w:hAnsi="Times New Roman" w:cs="Times New Roman"/>
          <w:sz w:val="26"/>
          <w:szCs w:val="26"/>
        </w:rPr>
        <w:t xml:space="preserve">, về đổi mới quản lý giáo dục cả về cán bộ quản lý và cơ chế quản lý. Cần tổ chức lại hệ thống </w:t>
      </w:r>
      <w:r w:rsidR="00404DB0" w:rsidRPr="0008315D">
        <w:rPr>
          <w:rFonts w:ascii="Times New Roman" w:hAnsi="Times New Roman" w:cs="Times New Roman"/>
          <w:sz w:val="26"/>
          <w:szCs w:val="26"/>
        </w:rPr>
        <w:t>các phòng, khoa, tổ chuyên môn  nhằm tránh chồng tréo trong công việc</w:t>
      </w:r>
      <w:r w:rsidRPr="0008315D">
        <w:rPr>
          <w:rFonts w:ascii="Times New Roman" w:hAnsi="Times New Roman" w:cs="Times New Roman"/>
          <w:sz w:val="26"/>
          <w:szCs w:val="26"/>
        </w:rPr>
        <w:t xml:space="preserve">; nâng cao hiệu lực chỉ đạo tập trung thống nhất của </w:t>
      </w:r>
      <w:r w:rsidR="00404DB0" w:rsidRPr="0008315D">
        <w:rPr>
          <w:rFonts w:ascii="Times New Roman" w:hAnsi="Times New Roman" w:cs="Times New Roman"/>
          <w:sz w:val="26"/>
          <w:szCs w:val="26"/>
        </w:rPr>
        <w:t>Ban lãnh đạo nhà trường</w:t>
      </w:r>
      <w:r w:rsidRPr="0008315D">
        <w:rPr>
          <w:rFonts w:ascii="Times New Roman" w:hAnsi="Times New Roman" w:cs="Times New Roman"/>
          <w:sz w:val="26"/>
          <w:szCs w:val="26"/>
        </w:rPr>
        <w:t>; đổi mới căn bản về tư duy, về cơ chế và phương thức quản lý giáo dục theo hướng phân cấp một cách hợp lý nhằm giải phóng và phát huy tối đa tiềm năng, sức sáng tạo, tính chủ động cùng tự chịu trách nhiệm của mỗ</w:t>
      </w:r>
      <w:r w:rsidR="00404DB0" w:rsidRPr="0008315D">
        <w:rPr>
          <w:rFonts w:ascii="Times New Roman" w:hAnsi="Times New Roman" w:cs="Times New Roman"/>
          <w:sz w:val="26"/>
          <w:szCs w:val="26"/>
        </w:rPr>
        <w:t>i đơn vị</w:t>
      </w:r>
      <w:r w:rsidRPr="0008315D">
        <w:rPr>
          <w:rFonts w:ascii="Times New Roman" w:hAnsi="Times New Roman" w:cs="Times New Roman"/>
          <w:sz w:val="26"/>
          <w:szCs w:val="26"/>
        </w:rPr>
        <w:t>, giải quyết một cách có hiệu quả những bất cậ</w:t>
      </w:r>
      <w:r w:rsidR="008B573A" w:rsidRPr="0008315D">
        <w:rPr>
          <w:rFonts w:ascii="Times New Roman" w:hAnsi="Times New Roman" w:cs="Times New Roman"/>
          <w:sz w:val="26"/>
          <w:szCs w:val="26"/>
        </w:rPr>
        <w:t>p</w:t>
      </w:r>
      <w:r w:rsidRPr="0008315D">
        <w:rPr>
          <w:rFonts w:ascii="Times New Roman" w:hAnsi="Times New Roman" w:cs="Times New Roman"/>
          <w:sz w:val="26"/>
          <w:szCs w:val="26"/>
        </w:rPr>
        <w:t xml:space="preserve"> trong quá trình phát triển. Đổi mới căn bản chính sách đào tạo, bồi dưỡng sử dụng cán bộ</w:t>
      </w:r>
      <w:r w:rsidR="008B573A" w:rsidRPr="0008315D">
        <w:rPr>
          <w:rFonts w:ascii="Times New Roman" w:hAnsi="Times New Roman" w:cs="Times New Roman"/>
          <w:sz w:val="26"/>
          <w:szCs w:val="26"/>
        </w:rPr>
        <w:t xml:space="preserve"> </w:t>
      </w:r>
      <w:r w:rsidRPr="0008315D">
        <w:rPr>
          <w:rFonts w:ascii="Times New Roman" w:hAnsi="Times New Roman" w:cs="Times New Roman"/>
          <w:sz w:val="26"/>
          <w:szCs w:val="26"/>
        </w:rPr>
        <w:t xml:space="preserve"> theo hướng coi trọng phẩm chất và năng lực hoạt động thực tiễn.</w:t>
      </w:r>
    </w:p>
    <w:p w:rsidR="00F92EC0" w:rsidRDefault="00F92EC0" w:rsidP="00A6019C">
      <w:pPr>
        <w:spacing w:before="60" w:after="60" w:line="240" w:lineRule="auto"/>
        <w:ind w:firstLine="567"/>
        <w:jc w:val="both"/>
        <w:rPr>
          <w:rFonts w:ascii="Times New Roman" w:hAnsi="Times New Roman" w:cs="Times New Roman"/>
          <w:i/>
          <w:iCs/>
          <w:sz w:val="26"/>
          <w:szCs w:val="26"/>
        </w:rPr>
      </w:pP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lastRenderedPageBreak/>
        <w:t>Thứ tư</w:t>
      </w:r>
      <w:r w:rsidRPr="0008315D">
        <w:rPr>
          <w:rFonts w:ascii="Times New Roman" w:hAnsi="Times New Roman" w:cs="Times New Roman"/>
          <w:sz w:val="26"/>
          <w:szCs w:val="26"/>
        </w:rPr>
        <w:t>, hoàn thiện và tổ chức thực hiện có hiệu quả</w:t>
      </w:r>
      <w:r w:rsidR="008B573A" w:rsidRPr="0008315D">
        <w:rPr>
          <w:rFonts w:ascii="Times New Roman" w:hAnsi="Times New Roman" w:cs="Times New Roman"/>
          <w:sz w:val="26"/>
          <w:szCs w:val="26"/>
        </w:rPr>
        <w:t xml:space="preserve"> những văn bản pháp quy</w:t>
      </w:r>
      <w:r w:rsidRPr="0008315D">
        <w:rPr>
          <w:rFonts w:ascii="Times New Roman" w:hAnsi="Times New Roman" w:cs="Times New Roman"/>
          <w:sz w:val="26"/>
          <w:szCs w:val="26"/>
        </w:rPr>
        <w:t xml:space="preserve"> về</w:t>
      </w:r>
      <w:r w:rsidR="008B573A" w:rsidRPr="0008315D">
        <w:rPr>
          <w:rFonts w:ascii="Times New Roman" w:hAnsi="Times New Roman" w:cs="Times New Roman"/>
          <w:sz w:val="26"/>
          <w:szCs w:val="26"/>
        </w:rPr>
        <w:t xml:space="preserve"> đào tạo, học tập, rèn luyện và sinh hoạt ngoại khóa trong nhà trường.</w:t>
      </w:r>
      <w:r w:rsidR="005D05A0" w:rsidRPr="0008315D">
        <w:rPr>
          <w:rFonts w:ascii="Times New Roman" w:hAnsi="Times New Roman" w:cs="Times New Roman"/>
          <w:sz w:val="26"/>
          <w:szCs w:val="26"/>
        </w:rPr>
        <w:t xml:space="preserve"> Đặc biệt là xây dựng những quy định cụ thể đối với đội ngũ GV, HSSV nhằm đánh giá chính xác các hoạt động học thuật.</w:t>
      </w:r>
    </w:p>
    <w:p w:rsidR="006F1FC5"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năm</w:t>
      </w:r>
      <w:r w:rsidRPr="0008315D">
        <w:rPr>
          <w:rFonts w:ascii="Times New Roman" w:hAnsi="Times New Roman" w:cs="Times New Roman"/>
          <w:sz w:val="26"/>
          <w:szCs w:val="26"/>
        </w:rPr>
        <w:t>, đẩy mạnh xã hội hoá giáo dục, huy động mọi nguồn lực để phát triển</w:t>
      </w:r>
      <w:r w:rsidR="005D05A0" w:rsidRPr="0008315D">
        <w:rPr>
          <w:rFonts w:ascii="Times New Roman" w:hAnsi="Times New Roman" w:cs="Times New Roman"/>
          <w:sz w:val="26"/>
          <w:szCs w:val="26"/>
        </w:rPr>
        <w:t xml:space="preserve"> nhà trường </w:t>
      </w:r>
      <w:r w:rsidRPr="0008315D">
        <w:rPr>
          <w:rFonts w:ascii="Times New Roman" w:hAnsi="Times New Roman" w:cs="Times New Roman"/>
          <w:sz w:val="26"/>
          <w:szCs w:val="26"/>
        </w:rPr>
        <w:t>. Chuyển từ chủ trương “giáo dục cho mọi người sang chủ trương mọi người phải học tập suốt đời”. Xã hội hoá giáo dục vừa là mục tiêu, vừa là một trong những giải pháp chủ yếu để phát triển giáo dục, đào tạo. Để làm được việc này trước hết cần mở rộng cơ hộ</w:t>
      </w:r>
      <w:r w:rsidR="005D05A0" w:rsidRPr="0008315D">
        <w:rPr>
          <w:rFonts w:ascii="Times New Roman" w:hAnsi="Times New Roman" w:cs="Times New Roman"/>
          <w:sz w:val="26"/>
          <w:szCs w:val="26"/>
        </w:rPr>
        <w:t xml:space="preserve">i </w:t>
      </w:r>
      <w:r w:rsidR="00AF461B" w:rsidRPr="0008315D">
        <w:rPr>
          <w:rFonts w:ascii="Times New Roman" w:hAnsi="Times New Roman" w:cs="Times New Roman"/>
          <w:sz w:val="26"/>
          <w:szCs w:val="26"/>
        </w:rPr>
        <w:t>và tạo điều kiện cho HSSV học tập ( học trên lớp, học tại thư viện, học tại KTX, học tại nhà…..)</w:t>
      </w:r>
      <w:r w:rsidRPr="0008315D">
        <w:rPr>
          <w:rFonts w:ascii="Times New Roman" w:hAnsi="Times New Roman" w:cs="Times New Roman"/>
          <w:sz w:val="26"/>
          <w:szCs w:val="26"/>
        </w:rPr>
        <w:t>. Mở rộng và hoàn thiện các hình thức huy độ</w:t>
      </w:r>
      <w:r w:rsidR="00AF461B" w:rsidRPr="0008315D">
        <w:rPr>
          <w:rFonts w:ascii="Times New Roman" w:hAnsi="Times New Roman" w:cs="Times New Roman"/>
          <w:sz w:val="26"/>
          <w:szCs w:val="26"/>
        </w:rPr>
        <w:t xml:space="preserve">ng </w:t>
      </w:r>
      <w:r w:rsidR="009B07E5" w:rsidRPr="0008315D">
        <w:rPr>
          <w:rFonts w:ascii="Times New Roman" w:hAnsi="Times New Roman" w:cs="Times New Roman"/>
          <w:sz w:val="26"/>
          <w:szCs w:val="26"/>
        </w:rPr>
        <w:t xml:space="preserve">doanh nghiệp </w:t>
      </w:r>
      <w:r w:rsidRPr="0008315D">
        <w:rPr>
          <w:rFonts w:ascii="Times New Roman" w:hAnsi="Times New Roman" w:cs="Times New Roman"/>
          <w:sz w:val="26"/>
          <w:szCs w:val="26"/>
        </w:rPr>
        <w:t xml:space="preserve"> tham gia quản lý nhà trường và giải quyết những vấn đề quan trọng củ</w:t>
      </w:r>
      <w:r w:rsidR="009B07E5" w:rsidRPr="0008315D">
        <w:rPr>
          <w:rFonts w:ascii="Times New Roman" w:hAnsi="Times New Roman" w:cs="Times New Roman"/>
          <w:sz w:val="26"/>
          <w:szCs w:val="26"/>
        </w:rPr>
        <w:t>a công tác đào tạo</w:t>
      </w:r>
      <w:r w:rsidRPr="0008315D">
        <w:rPr>
          <w:rFonts w:ascii="Times New Roman" w:hAnsi="Times New Roman" w:cs="Times New Roman"/>
          <w:sz w:val="26"/>
          <w:szCs w:val="26"/>
        </w:rPr>
        <w:t>... tạo điều kiện để</w:t>
      </w:r>
      <w:r w:rsidR="009B07E5" w:rsidRPr="0008315D">
        <w:rPr>
          <w:rFonts w:ascii="Times New Roman" w:hAnsi="Times New Roman" w:cs="Times New Roman"/>
          <w:sz w:val="26"/>
          <w:szCs w:val="26"/>
        </w:rPr>
        <w:t xml:space="preserve"> các GV</w:t>
      </w:r>
      <w:r w:rsidRPr="0008315D">
        <w:rPr>
          <w:rFonts w:ascii="Times New Roman" w:hAnsi="Times New Roman" w:cs="Times New Roman"/>
          <w:sz w:val="26"/>
          <w:szCs w:val="26"/>
        </w:rPr>
        <w:t>, nhà khoa họ</w:t>
      </w:r>
      <w:r w:rsidR="009B07E5" w:rsidRPr="0008315D">
        <w:rPr>
          <w:rFonts w:ascii="Times New Roman" w:hAnsi="Times New Roman" w:cs="Times New Roman"/>
          <w:sz w:val="26"/>
          <w:szCs w:val="26"/>
        </w:rPr>
        <w:t xml:space="preserve">c, các doanh nghiệp </w:t>
      </w:r>
      <w:r w:rsidRPr="0008315D">
        <w:rPr>
          <w:rFonts w:ascii="Times New Roman" w:hAnsi="Times New Roman" w:cs="Times New Roman"/>
          <w:sz w:val="26"/>
          <w:szCs w:val="26"/>
        </w:rPr>
        <w:t>đóng góp công sức, trí tuệ</w:t>
      </w:r>
      <w:r w:rsidR="009B07E5" w:rsidRPr="0008315D">
        <w:rPr>
          <w:rFonts w:ascii="Times New Roman" w:hAnsi="Times New Roman" w:cs="Times New Roman"/>
          <w:sz w:val="26"/>
          <w:szCs w:val="26"/>
        </w:rPr>
        <w:t xml:space="preserve"> vào quá trình </w:t>
      </w:r>
      <w:r w:rsidRPr="0008315D">
        <w:rPr>
          <w:rFonts w:ascii="Times New Roman" w:hAnsi="Times New Roman" w:cs="Times New Roman"/>
          <w:sz w:val="26"/>
          <w:szCs w:val="26"/>
        </w:rPr>
        <w:t xml:space="preserve"> xây dựng </w:t>
      </w:r>
      <w:r w:rsidR="009B07E5" w:rsidRPr="0008315D">
        <w:rPr>
          <w:rFonts w:ascii="Times New Roman" w:hAnsi="Times New Roman" w:cs="Times New Roman"/>
          <w:sz w:val="26"/>
          <w:szCs w:val="26"/>
        </w:rPr>
        <w:t xml:space="preserve"> các văn bản,</w:t>
      </w:r>
      <w:r w:rsidRPr="0008315D">
        <w:rPr>
          <w:rFonts w:ascii="Times New Roman" w:hAnsi="Times New Roman" w:cs="Times New Roman"/>
          <w:sz w:val="26"/>
          <w:szCs w:val="26"/>
        </w:rPr>
        <w:t>chính sách,</w:t>
      </w:r>
      <w:r w:rsidR="009B07E5" w:rsidRPr="0008315D">
        <w:rPr>
          <w:rFonts w:ascii="Times New Roman" w:hAnsi="Times New Roman" w:cs="Times New Roman"/>
          <w:sz w:val="26"/>
          <w:szCs w:val="26"/>
        </w:rPr>
        <w:t xml:space="preserve"> chế độ, </w:t>
      </w:r>
      <w:r w:rsidRPr="0008315D">
        <w:rPr>
          <w:rFonts w:ascii="Times New Roman" w:hAnsi="Times New Roman" w:cs="Times New Roman"/>
          <w:sz w:val="26"/>
          <w:szCs w:val="26"/>
        </w:rPr>
        <w:t xml:space="preserve"> xây dự</w:t>
      </w:r>
      <w:r w:rsidR="009B07E5" w:rsidRPr="0008315D">
        <w:rPr>
          <w:rFonts w:ascii="Times New Roman" w:hAnsi="Times New Roman" w:cs="Times New Roman"/>
          <w:sz w:val="26"/>
          <w:szCs w:val="26"/>
        </w:rPr>
        <w:t>ng giáo trình</w:t>
      </w:r>
      <w:r w:rsidRPr="0008315D">
        <w:rPr>
          <w:rFonts w:ascii="Times New Roman" w:hAnsi="Times New Roman" w:cs="Times New Roman"/>
          <w:sz w:val="26"/>
          <w:szCs w:val="26"/>
        </w:rPr>
        <w:t>, đánh giá chất lượng giáo dục, giảng dạy, nghiên cứu tạ</w:t>
      </w:r>
      <w:r w:rsidR="009B07E5" w:rsidRPr="0008315D">
        <w:rPr>
          <w:rFonts w:ascii="Times New Roman" w:hAnsi="Times New Roman" w:cs="Times New Roman"/>
          <w:sz w:val="26"/>
          <w:szCs w:val="26"/>
        </w:rPr>
        <w:t>i</w:t>
      </w:r>
      <w:r w:rsidRPr="0008315D">
        <w:rPr>
          <w:rFonts w:ascii="Times New Roman" w:hAnsi="Times New Roman" w:cs="Times New Roman"/>
          <w:sz w:val="26"/>
          <w:szCs w:val="26"/>
        </w:rPr>
        <w:t xml:space="preserve"> nhà trườ</w:t>
      </w:r>
      <w:r w:rsidR="009B07E5" w:rsidRPr="0008315D">
        <w:rPr>
          <w:rFonts w:ascii="Times New Roman" w:hAnsi="Times New Roman" w:cs="Times New Roman"/>
          <w:sz w:val="26"/>
          <w:szCs w:val="26"/>
        </w:rPr>
        <w:t xml:space="preserve">ng </w:t>
      </w:r>
      <w:r w:rsidRPr="0008315D">
        <w:rPr>
          <w:rFonts w:ascii="Times New Roman" w:hAnsi="Times New Roman" w:cs="Times New Roman"/>
          <w:sz w:val="26"/>
          <w:szCs w:val="26"/>
        </w:rPr>
        <w:t xml:space="preserve">. Cùng với việc huy động sự đóng góp của </w:t>
      </w:r>
      <w:r w:rsidR="009B07E5" w:rsidRPr="0008315D">
        <w:rPr>
          <w:rFonts w:ascii="Times New Roman" w:hAnsi="Times New Roman" w:cs="Times New Roman"/>
          <w:sz w:val="26"/>
          <w:szCs w:val="26"/>
        </w:rPr>
        <w:t>các doanh nghiệp</w:t>
      </w:r>
      <w:r w:rsidRPr="0008315D">
        <w:rPr>
          <w:rFonts w:ascii="Times New Roman" w:hAnsi="Times New Roman" w:cs="Times New Roman"/>
          <w:sz w:val="26"/>
          <w:szCs w:val="26"/>
        </w:rPr>
        <w:t>, cần bổ sung hoàn chỉnh các chính sách hỗ trợ đối vớ</w:t>
      </w:r>
      <w:r w:rsidR="008D1C49" w:rsidRPr="0008315D">
        <w:rPr>
          <w:rFonts w:ascii="Times New Roman" w:hAnsi="Times New Roman" w:cs="Times New Roman"/>
          <w:sz w:val="26"/>
          <w:szCs w:val="26"/>
        </w:rPr>
        <w:t xml:space="preserve">i HSSV  nghèo và diện </w:t>
      </w:r>
      <w:r w:rsidRPr="0008315D">
        <w:rPr>
          <w:rFonts w:ascii="Times New Roman" w:hAnsi="Times New Roman" w:cs="Times New Roman"/>
          <w:sz w:val="26"/>
          <w:szCs w:val="26"/>
        </w:rPr>
        <w:t xml:space="preserve"> chí</w:t>
      </w:r>
      <w:r w:rsidR="008D1C49" w:rsidRPr="0008315D">
        <w:rPr>
          <w:rFonts w:ascii="Times New Roman" w:hAnsi="Times New Roman" w:cs="Times New Roman"/>
          <w:sz w:val="26"/>
          <w:szCs w:val="26"/>
        </w:rPr>
        <w:t>nh sách, HSSV vượt khó học giỏi</w:t>
      </w:r>
      <w:r w:rsidRPr="0008315D">
        <w:rPr>
          <w:rFonts w:ascii="Times New Roman" w:hAnsi="Times New Roman" w:cs="Times New Roman"/>
          <w:sz w:val="26"/>
          <w:szCs w:val="26"/>
        </w:rPr>
        <w:t xml:space="preserve">. </w:t>
      </w:r>
      <w:r w:rsidR="006F1FC5" w:rsidRPr="0008315D">
        <w:rPr>
          <w:rFonts w:ascii="Times New Roman" w:hAnsi="Times New Roman" w:cs="Times New Roman"/>
          <w:sz w:val="26"/>
          <w:szCs w:val="26"/>
        </w:rPr>
        <w:t xml:space="preserve">Tổ chức  các quỹ học bổng, khuyến học, khuyến tài. Tôn vinh, khen thưởng xứng đáng HSSV, tập thể lớp có thành tích xuất sắc. Khuyến khích các doanh nghiệp, cá nhân sử dụng lao động tham gia hỗ trợ hoạt động đào tạo. </w:t>
      </w:r>
    </w:p>
    <w:p w:rsidR="009C16CE" w:rsidRPr="0008315D" w:rsidRDefault="009C16CE"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sáu</w:t>
      </w:r>
      <w:r w:rsidRPr="0008315D">
        <w:rPr>
          <w:rFonts w:ascii="Times New Roman" w:hAnsi="Times New Roman" w:cs="Times New Roman"/>
          <w:sz w:val="26"/>
          <w:szCs w:val="26"/>
        </w:rPr>
        <w:t xml:space="preserve">, xây dựng môi trường giáo dục lành mạnh, kết hợp giáo dục giữa nhà trường, gia đình và xã hội nhằm bảo đảm chất lượng và hiệu quả cả về dạy chữ, dạy nghề, dạy người. Ngăn chặn và chống lại sự xâm nhập của các tệ nạn xã hội, hiện tượng tiêu cực vào nhà trường. Khắc phục tình trạng </w:t>
      </w:r>
      <w:r w:rsidR="008D1C49" w:rsidRPr="0008315D">
        <w:rPr>
          <w:rFonts w:ascii="Times New Roman" w:hAnsi="Times New Roman" w:cs="Times New Roman"/>
          <w:sz w:val="26"/>
          <w:szCs w:val="26"/>
        </w:rPr>
        <w:t xml:space="preserve">hiện nay trường </w:t>
      </w:r>
      <w:r w:rsidRPr="0008315D">
        <w:rPr>
          <w:rFonts w:ascii="Times New Roman" w:hAnsi="Times New Roman" w:cs="Times New Roman"/>
          <w:sz w:val="26"/>
          <w:szCs w:val="26"/>
        </w:rPr>
        <w:t>chúng ta mới chỉ quan tâm đến dạy chữ, mà chưa quan tâm đến dạy người. Giáo dục gia đình không nên khoán hết cho xã hội và nhà trường. Thực sự coi trọng giáo dục chủ nghĩa Mác - Lê-nin, tư tưởng Hồ Chí Minh, quan điểm, đường lối của Đảng, chính sách của Nhà nước nhằm đào tạo những con người mới xã hội chủ nghĩa, vừa hồng vừa chuyên.</w:t>
      </w:r>
    </w:p>
    <w:p w:rsidR="00FA569A" w:rsidRPr="0008315D" w:rsidRDefault="002D6C2F"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bảy</w:t>
      </w:r>
      <w:r w:rsidRPr="0008315D">
        <w:rPr>
          <w:rFonts w:ascii="Times New Roman" w:hAnsi="Times New Roman" w:cs="Times New Roman"/>
          <w:sz w:val="26"/>
          <w:szCs w:val="26"/>
        </w:rPr>
        <w:t>, p</w:t>
      </w:r>
      <w:r w:rsidR="00FA569A" w:rsidRPr="0008315D">
        <w:rPr>
          <w:rFonts w:ascii="Times New Roman" w:hAnsi="Times New Roman" w:cs="Times New Roman"/>
          <w:sz w:val="26"/>
          <w:szCs w:val="26"/>
        </w:rPr>
        <w:t>hát huy sức mạ</w:t>
      </w:r>
      <w:r w:rsidRPr="0008315D">
        <w:rPr>
          <w:rFonts w:ascii="Times New Roman" w:hAnsi="Times New Roman" w:cs="Times New Roman"/>
          <w:sz w:val="26"/>
          <w:szCs w:val="26"/>
        </w:rPr>
        <w:t xml:space="preserve">nh của tập thể CB-GV-NV </w:t>
      </w:r>
      <w:r w:rsidR="00FA569A" w:rsidRPr="0008315D">
        <w:rPr>
          <w:rFonts w:ascii="Times New Roman" w:hAnsi="Times New Roman" w:cs="Times New Roman"/>
          <w:sz w:val="26"/>
          <w:szCs w:val="26"/>
        </w:rPr>
        <w:t xml:space="preserve"> giải quyết dứt điểm các hiện tượ</w:t>
      </w:r>
      <w:r w:rsidRPr="0008315D">
        <w:rPr>
          <w:rFonts w:ascii="Times New Roman" w:hAnsi="Times New Roman" w:cs="Times New Roman"/>
          <w:sz w:val="26"/>
          <w:szCs w:val="26"/>
        </w:rPr>
        <w:t>ng khiếu nại, tố cáo</w:t>
      </w:r>
      <w:r w:rsidR="00FA569A" w:rsidRPr="0008315D">
        <w:rPr>
          <w:rFonts w:ascii="Times New Roman" w:hAnsi="Times New Roman" w:cs="Times New Roman"/>
          <w:sz w:val="26"/>
          <w:szCs w:val="26"/>
        </w:rPr>
        <w:t xml:space="preserve"> kéo dài, gây bứ</w:t>
      </w:r>
      <w:r w:rsidRPr="0008315D">
        <w:rPr>
          <w:rFonts w:ascii="Times New Roman" w:hAnsi="Times New Roman" w:cs="Times New Roman"/>
          <w:sz w:val="26"/>
          <w:szCs w:val="26"/>
        </w:rPr>
        <w:t>c xúc trong nhà trường</w:t>
      </w:r>
      <w:r w:rsidR="00FA569A" w:rsidRPr="0008315D">
        <w:rPr>
          <w:rFonts w:ascii="Times New Roman" w:hAnsi="Times New Roman" w:cs="Times New Roman"/>
          <w:sz w:val="26"/>
          <w:szCs w:val="26"/>
        </w:rPr>
        <w:t>.</w:t>
      </w:r>
    </w:p>
    <w:p w:rsidR="00094895" w:rsidRDefault="00FA569A"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tám, nâng cao chất lượng, hiệu quả nghiên cứu và ứng dụng khoa học, công nghệ, đặc biệt là khoa học giáo dục và khoa học quản lý</w:t>
      </w:r>
      <w:r w:rsidR="00094895">
        <w:rPr>
          <w:rFonts w:ascii="Times New Roman" w:hAnsi="Times New Roman" w:cs="Times New Roman"/>
          <w:i/>
          <w:iCs/>
          <w:sz w:val="26"/>
          <w:szCs w:val="26"/>
        </w:rPr>
        <w:t xml:space="preserve"> </w:t>
      </w:r>
      <w:r w:rsidRPr="0008315D">
        <w:rPr>
          <w:rFonts w:ascii="Times New Roman" w:hAnsi="Times New Roman" w:cs="Times New Roman"/>
          <w:sz w:val="26"/>
          <w:szCs w:val="26"/>
        </w:rPr>
        <w:t>Quan tâm nghiên cứu khoa học giáo dục và khoa học quản lý, tập trung đầu tư nâng cao năng lực, chất lượng, hiệu quả hoạt độ</w:t>
      </w:r>
      <w:r w:rsidR="0062572D" w:rsidRPr="0008315D">
        <w:rPr>
          <w:rFonts w:ascii="Times New Roman" w:hAnsi="Times New Roman" w:cs="Times New Roman"/>
          <w:sz w:val="26"/>
          <w:szCs w:val="26"/>
        </w:rPr>
        <w:t xml:space="preserve">ng </w:t>
      </w:r>
      <w:r w:rsidRPr="0008315D">
        <w:rPr>
          <w:rFonts w:ascii="Times New Roman" w:hAnsi="Times New Roman" w:cs="Times New Roman"/>
          <w:sz w:val="26"/>
          <w:szCs w:val="26"/>
        </w:rPr>
        <w:t xml:space="preserve"> nghiên cứu khoa họ</w:t>
      </w:r>
      <w:r w:rsidR="0062572D" w:rsidRPr="0008315D">
        <w:rPr>
          <w:rFonts w:ascii="Times New Roman" w:hAnsi="Times New Roman" w:cs="Times New Roman"/>
          <w:sz w:val="26"/>
          <w:szCs w:val="26"/>
        </w:rPr>
        <w:t>c</w:t>
      </w:r>
      <w:r w:rsidRPr="0008315D">
        <w:rPr>
          <w:rFonts w:ascii="Times New Roman" w:hAnsi="Times New Roman" w:cs="Times New Roman"/>
          <w:sz w:val="26"/>
          <w:szCs w:val="26"/>
        </w:rPr>
        <w:t>. Tăng cường năng lực, nâng cao chất lượng và hiệu quả nghiên cứu khoa học, chuyển giao công nghệ củ</w:t>
      </w:r>
      <w:r w:rsidR="0062572D" w:rsidRPr="0008315D">
        <w:rPr>
          <w:rFonts w:ascii="Times New Roman" w:hAnsi="Times New Roman" w:cs="Times New Roman"/>
          <w:sz w:val="26"/>
          <w:szCs w:val="26"/>
        </w:rPr>
        <w:t>a các đơn vị</w:t>
      </w:r>
      <w:r w:rsidRPr="0008315D">
        <w:rPr>
          <w:rFonts w:ascii="Times New Roman" w:hAnsi="Times New Roman" w:cs="Times New Roman"/>
          <w:sz w:val="26"/>
          <w:szCs w:val="26"/>
        </w:rPr>
        <w:t>. Gắn kết chặt chẽ giữa đào tạo và nghiên cứu, giữ</w:t>
      </w:r>
      <w:r w:rsidR="0062572D" w:rsidRPr="0008315D">
        <w:rPr>
          <w:rFonts w:ascii="Times New Roman" w:hAnsi="Times New Roman" w:cs="Times New Roman"/>
          <w:sz w:val="26"/>
          <w:szCs w:val="26"/>
        </w:rPr>
        <w:t xml:space="preserve">a nhà trường </w:t>
      </w:r>
      <w:r w:rsidRPr="0008315D">
        <w:rPr>
          <w:rFonts w:ascii="Times New Roman" w:hAnsi="Times New Roman" w:cs="Times New Roman"/>
          <w:sz w:val="26"/>
          <w:szCs w:val="26"/>
        </w:rPr>
        <w:t xml:space="preserve"> với các cơ sở sản xuất, kinh doanh.</w:t>
      </w:r>
    </w:p>
    <w:p w:rsidR="00681777" w:rsidRDefault="00FA569A" w:rsidP="00A6019C">
      <w:pPr>
        <w:spacing w:before="60" w:after="60" w:line="240" w:lineRule="auto"/>
        <w:ind w:firstLine="567"/>
        <w:jc w:val="both"/>
        <w:rPr>
          <w:rFonts w:ascii="Times New Roman" w:hAnsi="Times New Roman" w:cs="Times New Roman"/>
          <w:sz w:val="26"/>
          <w:szCs w:val="26"/>
        </w:rPr>
      </w:pPr>
      <w:r w:rsidRPr="0008315D">
        <w:rPr>
          <w:rFonts w:ascii="Times New Roman" w:hAnsi="Times New Roman" w:cs="Times New Roman"/>
          <w:i/>
          <w:iCs/>
          <w:sz w:val="26"/>
          <w:szCs w:val="26"/>
        </w:rPr>
        <w:t>Thứ chín, chủ động hội nhập và nâng cao hiệu quả hợp tác quốc tế trong giáo dục, đào tạo</w:t>
      </w:r>
      <w:r w:rsidR="00094895">
        <w:rPr>
          <w:rFonts w:ascii="Times New Roman" w:hAnsi="Times New Roman" w:cs="Times New Roman"/>
          <w:i/>
          <w:iCs/>
          <w:sz w:val="26"/>
          <w:szCs w:val="26"/>
        </w:rPr>
        <w:t xml:space="preserve">. </w:t>
      </w:r>
      <w:r w:rsidR="0062572D" w:rsidRPr="0008315D">
        <w:rPr>
          <w:rFonts w:ascii="Times New Roman" w:hAnsi="Times New Roman" w:cs="Times New Roman"/>
          <w:sz w:val="26"/>
          <w:szCs w:val="26"/>
        </w:rPr>
        <w:t>Tổ chức cho đi</w:t>
      </w:r>
      <w:r w:rsidRPr="0008315D">
        <w:rPr>
          <w:rFonts w:ascii="Times New Roman" w:hAnsi="Times New Roman" w:cs="Times New Roman"/>
          <w:sz w:val="26"/>
          <w:szCs w:val="26"/>
        </w:rPr>
        <w:t xml:space="preserve"> đào tạo ở nước ngoài bằng ngân sách nhà nước đối với giả</w:t>
      </w:r>
      <w:r w:rsidR="00D00184" w:rsidRPr="0008315D">
        <w:rPr>
          <w:rFonts w:ascii="Times New Roman" w:hAnsi="Times New Roman" w:cs="Times New Roman"/>
          <w:sz w:val="26"/>
          <w:szCs w:val="26"/>
        </w:rPr>
        <w:t xml:space="preserve">ng viên </w:t>
      </w:r>
      <w:r w:rsidRPr="0008315D">
        <w:rPr>
          <w:rFonts w:ascii="Times New Roman" w:hAnsi="Times New Roman" w:cs="Times New Roman"/>
          <w:sz w:val="26"/>
          <w:szCs w:val="26"/>
        </w:rPr>
        <w:t>. Khuyến khích việc học tập và nghiên cứu ở nước ngoài bằng các nguồn</w:t>
      </w:r>
      <w:r w:rsidR="00D00184" w:rsidRPr="0008315D">
        <w:rPr>
          <w:rFonts w:ascii="Times New Roman" w:hAnsi="Times New Roman" w:cs="Times New Roman"/>
          <w:sz w:val="26"/>
          <w:szCs w:val="26"/>
        </w:rPr>
        <w:t xml:space="preserve"> kinh phí tự túc</w:t>
      </w:r>
      <w:r w:rsidRPr="0008315D">
        <w:rPr>
          <w:rFonts w:ascii="Times New Roman" w:hAnsi="Times New Roman" w:cs="Times New Roman"/>
          <w:sz w:val="26"/>
          <w:szCs w:val="26"/>
        </w:rPr>
        <w:t xml:space="preserve">. Mở rộng liên kết đào tạo với những </w:t>
      </w:r>
      <w:r w:rsidR="00D00184" w:rsidRPr="0008315D">
        <w:rPr>
          <w:rFonts w:ascii="Times New Roman" w:hAnsi="Times New Roman" w:cs="Times New Roman"/>
          <w:sz w:val="26"/>
          <w:szCs w:val="26"/>
        </w:rPr>
        <w:t xml:space="preserve"> trường Đại học </w:t>
      </w:r>
      <w:r w:rsidRPr="0008315D">
        <w:rPr>
          <w:rFonts w:ascii="Times New Roman" w:hAnsi="Times New Roman" w:cs="Times New Roman"/>
          <w:sz w:val="26"/>
          <w:szCs w:val="26"/>
        </w:rPr>
        <w:t xml:space="preserve"> nướ</w:t>
      </w:r>
      <w:r w:rsidR="00D00184" w:rsidRPr="0008315D">
        <w:rPr>
          <w:rFonts w:ascii="Times New Roman" w:hAnsi="Times New Roman" w:cs="Times New Roman"/>
          <w:sz w:val="26"/>
          <w:szCs w:val="26"/>
        </w:rPr>
        <w:t>c ngoài có uy tín.</w:t>
      </w:r>
    </w:p>
    <w:p w:rsidR="00192100" w:rsidRPr="00094895" w:rsidRDefault="00192100" w:rsidP="00A6019C">
      <w:pPr>
        <w:spacing w:before="60" w:after="60" w:line="240" w:lineRule="auto"/>
        <w:ind w:firstLine="567"/>
        <w:jc w:val="both"/>
        <w:rPr>
          <w:rFonts w:ascii="Times New Roman" w:hAnsi="Times New Roman" w:cs="Times New Roman"/>
          <w:i/>
          <w:iCs/>
          <w:sz w:val="26"/>
          <w:szCs w:val="26"/>
        </w:rPr>
      </w:pPr>
    </w:p>
    <w:p w:rsidR="00D00184" w:rsidRPr="0008315D" w:rsidRDefault="00681777" w:rsidP="00A6019C">
      <w:pPr>
        <w:spacing w:after="0" w:line="240" w:lineRule="auto"/>
        <w:ind w:firstLine="567"/>
        <w:rPr>
          <w:rFonts w:ascii="Times New Roman" w:hAnsi="Times New Roman" w:cs="Times New Roman"/>
          <w:sz w:val="26"/>
          <w:szCs w:val="26"/>
        </w:rPr>
      </w:pPr>
      <w:r w:rsidRPr="0008315D">
        <w:rPr>
          <w:rFonts w:ascii="Times New Roman" w:hAnsi="Times New Roman" w:cs="Times New Roman"/>
          <w:sz w:val="26"/>
          <w:szCs w:val="26"/>
        </w:rPr>
        <w:t xml:space="preserve">                                         </w:t>
      </w:r>
      <w:r w:rsidR="00A6019C">
        <w:rPr>
          <w:rFonts w:ascii="Times New Roman" w:hAnsi="Times New Roman" w:cs="Times New Roman"/>
          <w:sz w:val="26"/>
          <w:szCs w:val="26"/>
        </w:rPr>
        <w:t xml:space="preserve">          </w:t>
      </w:r>
      <w:r w:rsidR="00D00184" w:rsidRPr="0008315D">
        <w:rPr>
          <w:rFonts w:ascii="Times New Roman" w:hAnsi="Times New Roman" w:cs="Times New Roman"/>
          <w:sz w:val="26"/>
          <w:szCs w:val="26"/>
        </w:rPr>
        <w:t>T</w:t>
      </w:r>
      <w:r w:rsidR="00A6019C">
        <w:rPr>
          <w:rFonts w:ascii="Times New Roman" w:hAnsi="Times New Roman" w:cs="Times New Roman"/>
          <w:sz w:val="26"/>
          <w:szCs w:val="26"/>
        </w:rPr>
        <w:t>hành phố Hồ Chí Minh</w:t>
      </w:r>
      <w:r w:rsidR="00D00184" w:rsidRPr="0008315D">
        <w:rPr>
          <w:rFonts w:ascii="Times New Roman" w:hAnsi="Times New Roman" w:cs="Times New Roman"/>
          <w:sz w:val="26"/>
          <w:szCs w:val="26"/>
        </w:rPr>
        <w:t>, ngày 30 tháng 7 năm 2016</w:t>
      </w:r>
      <w:r w:rsidR="00FA569A" w:rsidRPr="0008315D">
        <w:rPr>
          <w:rFonts w:ascii="Times New Roman" w:hAnsi="Times New Roman" w:cs="Times New Roman"/>
          <w:sz w:val="26"/>
          <w:szCs w:val="26"/>
        </w:rPr>
        <w:br/>
      </w:r>
      <w:r w:rsidRPr="0008315D">
        <w:rPr>
          <w:rFonts w:ascii="Times New Roman" w:hAnsi="Times New Roman" w:cs="Times New Roman"/>
          <w:sz w:val="26"/>
          <w:szCs w:val="26"/>
        </w:rPr>
        <w:t xml:space="preserve">                                                                                            </w:t>
      </w:r>
      <w:r w:rsidR="00A6019C">
        <w:rPr>
          <w:rFonts w:ascii="Times New Roman" w:hAnsi="Times New Roman" w:cs="Times New Roman"/>
          <w:sz w:val="26"/>
          <w:szCs w:val="26"/>
        </w:rPr>
        <w:t xml:space="preserve">   </w:t>
      </w:r>
      <w:r w:rsidR="00D00184" w:rsidRPr="0008315D">
        <w:rPr>
          <w:rFonts w:ascii="Times New Roman" w:hAnsi="Times New Roman" w:cs="Times New Roman"/>
          <w:sz w:val="26"/>
          <w:szCs w:val="26"/>
        </w:rPr>
        <w:t>NGƯỜI VIẾT</w:t>
      </w:r>
    </w:p>
    <w:p w:rsidR="00D00184" w:rsidRPr="0008315D" w:rsidRDefault="00D00184" w:rsidP="00A6019C">
      <w:pPr>
        <w:spacing w:after="0" w:line="240" w:lineRule="auto"/>
        <w:ind w:firstLine="567"/>
        <w:rPr>
          <w:rFonts w:ascii="Times New Roman" w:hAnsi="Times New Roman" w:cs="Times New Roman"/>
          <w:sz w:val="26"/>
          <w:szCs w:val="26"/>
        </w:rPr>
      </w:pPr>
    </w:p>
    <w:p w:rsidR="00D00184" w:rsidRDefault="00D00184" w:rsidP="00A6019C">
      <w:pPr>
        <w:spacing w:after="0" w:line="240" w:lineRule="auto"/>
        <w:ind w:firstLine="567"/>
        <w:rPr>
          <w:rFonts w:ascii="Times New Roman" w:hAnsi="Times New Roman" w:cs="Times New Roman"/>
          <w:sz w:val="26"/>
          <w:szCs w:val="26"/>
        </w:rPr>
      </w:pPr>
    </w:p>
    <w:p w:rsidR="00000519" w:rsidRDefault="00000519" w:rsidP="00A6019C">
      <w:pPr>
        <w:spacing w:after="0" w:line="240" w:lineRule="auto"/>
        <w:ind w:firstLine="567"/>
        <w:rPr>
          <w:rFonts w:ascii="Times New Roman" w:hAnsi="Times New Roman" w:cs="Times New Roman"/>
          <w:sz w:val="26"/>
          <w:szCs w:val="26"/>
        </w:rPr>
      </w:pPr>
    </w:p>
    <w:p w:rsidR="00A6019C" w:rsidRDefault="00A6019C" w:rsidP="00A6019C">
      <w:pPr>
        <w:spacing w:after="0" w:line="240" w:lineRule="auto"/>
        <w:ind w:firstLine="567"/>
        <w:rPr>
          <w:rFonts w:ascii="Times New Roman" w:hAnsi="Times New Roman" w:cs="Times New Roman"/>
          <w:sz w:val="26"/>
          <w:szCs w:val="26"/>
        </w:rPr>
      </w:pPr>
    </w:p>
    <w:p w:rsidR="00FA569A" w:rsidRPr="00543E52" w:rsidRDefault="00681777" w:rsidP="00A6019C">
      <w:pPr>
        <w:spacing w:after="0" w:line="240" w:lineRule="auto"/>
        <w:ind w:firstLine="567"/>
        <w:rPr>
          <w:b/>
        </w:rPr>
      </w:pPr>
      <w:r w:rsidRPr="0008315D">
        <w:rPr>
          <w:rFonts w:ascii="Times New Roman" w:hAnsi="Times New Roman" w:cs="Times New Roman"/>
          <w:sz w:val="26"/>
          <w:szCs w:val="26"/>
        </w:rPr>
        <w:t xml:space="preserve">                                                    </w:t>
      </w:r>
      <w:r w:rsidR="00A6019C">
        <w:rPr>
          <w:rFonts w:ascii="Times New Roman" w:hAnsi="Times New Roman" w:cs="Times New Roman"/>
          <w:sz w:val="26"/>
          <w:szCs w:val="26"/>
        </w:rPr>
        <w:t xml:space="preserve">                               </w:t>
      </w:r>
      <w:r w:rsidR="00D00184" w:rsidRPr="00543E52">
        <w:rPr>
          <w:rFonts w:ascii="Times New Roman" w:hAnsi="Times New Roman" w:cs="Times New Roman"/>
          <w:b/>
          <w:sz w:val="26"/>
          <w:szCs w:val="26"/>
        </w:rPr>
        <w:t>H</w:t>
      </w:r>
      <w:r w:rsidR="00A6019C" w:rsidRPr="00543E52">
        <w:rPr>
          <w:rFonts w:ascii="Times New Roman" w:hAnsi="Times New Roman" w:cs="Times New Roman"/>
          <w:b/>
          <w:sz w:val="26"/>
          <w:szCs w:val="26"/>
        </w:rPr>
        <w:t>oàng Ngọc Cảnh</w:t>
      </w:r>
      <w:r w:rsidR="00FA569A" w:rsidRPr="00543E52">
        <w:rPr>
          <w:b/>
        </w:rPr>
        <w:br/>
      </w:r>
      <w:bookmarkEnd w:id="0"/>
      <w:bookmarkEnd w:id="1"/>
      <w:bookmarkEnd w:id="2"/>
    </w:p>
    <w:p w:rsidR="00FA569A" w:rsidRPr="00FA569A" w:rsidRDefault="00FA569A" w:rsidP="00094895">
      <w:pPr>
        <w:spacing w:before="120" w:after="120" w:line="240" w:lineRule="auto"/>
        <w:ind w:firstLine="567"/>
      </w:pPr>
    </w:p>
    <w:p w:rsidR="00FA569A" w:rsidRPr="009C16CE" w:rsidRDefault="00FA569A" w:rsidP="00094895">
      <w:pPr>
        <w:spacing w:before="120" w:after="120" w:line="240" w:lineRule="auto"/>
        <w:ind w:firstLine="567"/>
      </w:pPr>
    </w:p>
    <w:p w:rsidR="009C16CE" w:rsidRPr="009C16CE" w:rsidRDefault="009C16CE" w:rsidP="00094895">
      <w:pPr>
        <w:spacing w:before="120" w:after="120" w:line="240" w:lineRule="auto"/>
        <w:ind w:firstLine="567"/>
      </w:pPr>
    </w:p>
    <w:p w:rsidR="00667FD0" w:rsidRDefault="00667FD0" w:rsidP="00094895">
      <w:pPr>
        <w:spacing w:before="120" w:after="120" w:line="240" w:lineRule="auto"/>
        <w:ind w:firstLine="567"/>
      </w:pPr>
    </w:p>
    <w:sectPr w:rsidR="00667FD0" w:rsidSect="00000519">
      <w:footerReference w:type="default" r:id="rId9"/>
      <w:pgSz w:w="11913" w:h="16834" w:code="513"/>
      <w:pgMar w:top="1021" w:right="856" w:bottom="1021" w:left="1560"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51A" w:rsidRDefault="00A6751A" w:rsidP="00192100">
      <w:pPr>
        <w:spacing w:after="0" w:line="240" w:lineRule="auto"/>
      </w:pPr>
      <w:r>
        <w:separator/>
      </w:r>
    </w:p>
  </w:endnote>
  <w:endnote w:type="continuationSeparator" w:id="0">
    <w:p w:rsidR="00A6751A" w:rsidRDefault="00A6751A" w:rsidP="0019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100" w:rsidRDefault="00192100">
    <w:pPr>
      <w:pStyle w:val="Footer"/>
      <w:pBdr>
        <w:top w:val="thinThickSmallGap" w:sz="24" w:space="1" w:color="622423" w:themeColor="accent2" w:themeShade="7F"/>
      </w:pBdr>
      <w:rPr>
        <w:rFonts w:asciiTheme="majorHAnsi" w:eastAsiaTheme="majorEastAsia" w:hAnsiTheme="majorHAnsi" w:cstheme="majorBidi"/>
      </w:rPr>
    </w:pPr>
    <w:sdt>
      <w:sdtPr>
        <w:rPr>
          <w:rFonts w:asciiTheme="majorHAnsi" w:eastAsiaTheme="majorEastAsia" w:hAnsiTheme="majorHAnsi" w:cstheme="majorBidi"/>
        </w:rPr>
        <w:id w:val="76027555"/>
        <w:placeholder>
          <w:docPart w:val="6F1C658C571E4B3C8D3AF3796AB22428"/>
        </w:placeholder>
        <w:temporary/>
        <w:showingPlcHdr/>
      </w:sdtPr>
      <w:sdtContent>
        <w:r w:rsidRPr="00192100">
          <w:rPr>
            <w:rFonts w:asciiTheme="majorHAnsi" w:eastAsiaTheme="majorEastAsia" w:hAnsiTheme="majorHAnsi" w:cstheme="majorBidi"/>
            <w:sz w:val="16"/>
            <w:szCs w:val="16"/>
          </w:rPr>
          <w:t>[Type text]</w:t>
        </w:r>
      </w:sdtContent>
    </w:sdt>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98399B" w:rsidRPr="0098399B">
      <w:rPr>
        <w:rFonts w:asciiTheme="majorHAnsi" w:eastAsiaTheme="majorEastAsia" w:hAnsiTheme="majorHAnsi" w:cstheme="majorBidi"/>
        <w:noProof/>
      </w:rPr>
      <w:t>7</w:t>
    </w:r>
    <w:r>
      <w:rPr>
        <w:rFonts w:asciiTheme="majorHAnsi" w:eastAsiaTheme="majorEastAsia" w:hAnsiTheme="majorHAnsi" w:cstheme="majorBidi"/>
        <w:noProof/>
      </w:rPr>
      <w:fldChar w:fldCharType="end"/>
    </w:r>
  </w:p>
  <w:p w:rsidR="00192100" w:rsidRDefault="001921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51A" w:rsidRDefault="00A6751A" w:rsidP="00192100">
      <w:pPr>
        <w:spacing w:after="0" w:line="240" w:lineRule="auto"/>
      </w:pPr>
      <w:r>
        <w:separator/>
      </w:r>
    </w:p>
  </w:footnote>
  <w:footnote w:type="continuationSeparator" w:id="0">
    <w:p w:rsidR="00A6751A" w:rsidRDefault="00A6751A" w:rsidP="001921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3104A"/>
    <w:multiLevelType w:val="hybridMultilevel"/>
    <w:tmpl w:val="480C6DA6"/>
    <w:lvl w:ilvl="0" w:tplc="5F6413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D31355"/>
    <w:multiLevelType w:val="hybridMultilevel"/>
    <w:tmpl w:val="57D05862"/>
    <w:lvl w:ilvl="0" w:tplc="7E68E1BA">
      <w:numFmt w:val="bullet"/>
      <w:lvlText w:val="-"/>
      <w:lvlJc w:val="left"/>
      <w:pPr>
        <w:ind w:left="1140" w:hanging="360"/>
      </w:pPr>
      <w:rPr>
        <w:rFonts w:ascii="Times New Roman" w:eastAsiaTheme="minorHAns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6CE"/>
    <w:rsid w:val="00000519"/>
    <w:rsid w:val="00010192"/>
    <w:rsid w:val="00061006"/>
    <w:rsid w:val="000701A0"/>
    <w:rsid w:val="0008315D"/>
    <w:rsid w:val="00094895"/>
    <w:rsid w:val="00192100"/>
    <w:rsid w:val="0020463E"/>
    <w:rsid w:val="002D6C2F"/>
    <w:rsid w:val="00404DB0"/>
    <w:rsid w:val="00404E81"/>
    <w:rsid w:val="004F06FC"/>
    <w:rsid w:val="00505D20"/>
    <w:rsid w:val="00543E52"/>
    <w:rsid w:val="005D05A0"/>
    <w:rsid w:val="006052C3"/>
    <w:rsid w:val="0062572D"/>
    <w:rsid w:val="00667FD0"/>
    <w:rsid w:val="00681777"/>
    <w:rsid w:val="006F1FC5"/>
    <w:rsid w:val="00714B0A"/>
    <w:rsid w:val="008B573A"/>
    <w:rsid w:val="008D1C49"/>
    <w:rsid w:val="0098399B"/>
    <w:rsid w:val="009B07E5"/>
    <w:rsid w:val="009C16CE"/>
    <w:rsid w:val="00A410A8"/>
    <w:rsid w:val="00A467F2"/>
    <w:rsid w:val="00A6019C"/>
    <w:rsid w:val="00A6751A"/>
    <w:rsid w:val="00AF461B"/>
    <w:rsid w:val="00B2542E"/>
    <w:rsid w:val="00CA69E8"/>
    <w:rsid w:val="00D00184"/>
    <w:rsid w:val="00D72707"/>
    <w:rsid w:val="00F92EC0"/>
    <w:rsid w:val="00FA569A"/>
    <w:rsid w:val="00FA7EA3"/>
    <w:rsid w:val="00FD7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100"/>
  </w:style>
  <w:style w:type="paragraph" w:styleId="Footer">
    <w:name w:val="footer"/>
    <w:basedOn w:val="Normal"/>
    <w:link w:val="FooterChar"/>
    <w:uiPriority w:val="99"/>
    <w:unhideWhenUsed/>
    <w:rsid w:val="00192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100"/>
  </w:style>
  <w:style w:type="paragraph" w:styleId="BalloonText">
    <w:name w:val="Balloon Text"/>
    <w:basedOn w:val="Normal"/>
    <w:link w:val="BalloonTextChar"/>
    <w:uiPriority w:val="99"/>
    <w:semiHidden/>
    <w:unhideWhenUsed/>
    <w:rsid w:val="00192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100"/>
    <w:rPr>
      <w:rFonts w:ascii="Tahoma" w:hAnsi="Tahoma" w:cs="Tahoma"/>
      <w:sz w:val="16"/>
      <w:szCs w:val="16"/>
    </w:rPr>
  </w:style>
  <w:style w:type="paragraph" w:styleId="ListParagraph">
    <w:name w:val="List Paragraph"/>
    <w:basedOn w:val="Normal"/>
    <w:uiPriority w:val="34"/>
    <w:qFormat/>
    <w:rsid w:val="00543E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100"/>
  </w:style>
  <w:style w:type="paragraph" w:styleId="Footer">
    <w:name w:val="footer"/>
    <w:basedOn w:val="Normal"/>
    <w:link w:val="FooterChar"/>
    <w:uiPriority w:val="99"/>
    <w:unhideWhenUsed/>
    <w:rsid w:val="00192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100"/>
  </w:style>
  <w:style w:type="paragraph" w:styleId="BalloonText">
    <w:name w:val="Balloon Text"/>
    <w:basedOn w:val="Normal"/>
    <w:link w:val="BalloonTextChar"/>
    <w:uiPriority w:val="99"/>
    <w:semiHidden/>
    <w:unhideWhenUsed/>
    <w:rsid w:val="00192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100"/>
    <w:rPr>
      <w:rFonts w:ascii="Tahoma" w:hAnsi="Tahoma" w:cs="Tahoma"/>
      <w:sz w:val="16"/>
      <w:szCs w:val="16"/>
    </w:rPr>
  </w:style>
  <w:style w:type="paragraph" w:styleId="ListParagraph">
    <w:name w:val="List Paragraph"/>
    <w:basedOn w:val="Normal"/>
    <w:uiPriority w:val="34"/>
    <w:qFormat/>
    <w:rsid w:val="00543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411085">
      <w:bodyDiv w:val="1"/>
      <w:marLeft w:val="0"/>
      <w:marRight w:val="0"/>
      <w:marTop w:val="0"/>
      <w:marBottom w:val="0"/>
      <w:divBdr>
        <w:top w:val="none" w:sz="0" w:space="0" w:color="auto"/>
        <w:left w:val="none" w:sz="0" w:space="0" w:color="auto"/>
        <w:bottom w:val="none" w:sz="0" w:space="0" w:color="auto"/>
        <w:right w:val="none" w:sz="0" w:space="0" w:color="auto"/>
      </w:divBdr>
    </w:div>
    <w:div w:id="788671866">
      <w:bodyDiv w:val="1"/>
      <w:marLeft w:val="0"/>
      <w:marRight w:val="0"/>
      <w:marTop w:val="0"/>
      <w:marBottom w:val="0"/>
      <w:divBdr>
        <w:top w:val="none" w:sz="0" w:space="0" w:color="auto"/>
        <w:left w:val="none" w:sz="0" w:space="0" w:color="auto"/>
        <w:bottom w:val="none" w:sz="0" w:space="0" w:color="auto"/>
        <w:right w:val="none" w:sz="0" w:space="0" w:color="auto"/>
      </w:divBdr>
    </w:div>
    <w:div w:id="1043601544">
      <w:bodyDiv w:val="1"/>
      <w:marLeft w:val="0"/>
      <w:marRight w:val="0"/>
      <w:marTop w:val="0"/>
      <w:marBottom w:val="0"/>
      <w:divBdr>
        <w:top w:val="none" w:sz="0" w:space="0" w:color="auto"/>
        <w:left w:val="none" w:sz="0" w:space="0" w:color="auto"/>
        <w:bottom w:val="none" w:sz="0" w:space="0" w:color="auto"/>
        <w:right w:val="none" w:sz="0" w:space="0" w:color="auto"/>
      </w:divBdr>
    </w:div>
    <w:div w:id="1170099061">
      <w:bodyDiv w:val="1"/>
      <w:marLeft w:val="0"/>
      <w:marRight w:val="0"/>
      <w:marTop w:val="0"/>
      <w:marBottom w:val="0"/>
      <w:divBdr>
        <w:top w:val="none" w:sz="0" w:space="0" w:color="auto"/>
        <w:left w:val="none" w:sz="0" w:space="0" w:color="auto"/>
        <w:bottom w:val="none" w:sz="0" w:space="0" w:color="auto"/>
        <w:right w:val="none" w:sz="0" w:space="0" w:color="auto"/>
      </w:divBdr>
      <w:divsChild>
        <w:div w:id="1673413092">
          <w:marLeft w:val="0"/>
          <w:marRight w:val="0"/>
          <w:marTop w:val="0"/>
          <w:marBottom w:val="0"/>
          <w:divBdr>
            <w:top w:val="none" w:sz="0" w:space="0" w:color="auto"/>
            <w:left w:val="none" w:sz="0" w:space="0" w:color="auto"/>
            <w:bottom w:val="none" w:sz="0" w:space="0" w:color="auto"/>
            <w:right w:val="none" w:sz="0" w:space="0" w:color="auto"/>
          </w:divBdr>
          <w:divsChild>
            <w:div w:id="2095011732">
              <w:marLeft w:val="0"/>
              <w:marRight w:val="0"/>
              <w:marTop w:val="0"/>
              <w:marBottom w:val="0"/>
              <w:divBdr>
                <w:top w:val="none" w:sz="0" w:space="0" w:color="auto"/>
                <w:left w:val="none" w:sz="0" w:space="0" w:color="auto"/>
                <w:bottom w:val="none" w:sz="0" w:space="0" w:color="auto"/>
                <w:right w:val="none" w:sz="0" w:space="0" w:color="auto"/>
              </w:divBdr>
            </w:div>
          </w:divsChild>
        </w:div>
        <w:div w:id="1942370206">
          <w:marLeft w:val="0"/>
          <w:marRight w:val="0"/>
          <w:marTop w:val="0"/>
          <w:marBottom w:val="0"/>
          <w:divBdr>
            <w:top w:val="none" w:sz="0" w:space="0" w:color="auto"/>
            <w:left w:val="none" w:sz="0" w:space="0" w:color="auto"/>
            <w:bottom w:val="none" w:sz="0" w:space="0" w:color="auto"/>
            <w:right w:val="none" w:sz="0" w:space="0" w:color="auto"/>
          </w:divBdr>
        </w:div>
      </w:divsChild>
    </w:div>
    <w:div w:id="1184709941">
      <w:bodyDiv w:val="1"/>
      <w:marLeft w:val="0"/>
      <w:marRight w:val="0"/>
      <w:marTop w:val="0"/>
      <w:marBottom w:val="0"/>
      <w:divBdr>
        <w:top w:val="none" w:sz="0" w:space="0" w:color="auto"/>
        <w:left w:val="none" w:sz="0" w:space="0" w:color="auto"/>
        <w:bottom w:val="none" w:sz="0" w:space="0" w:color="auto"/>
        <w:right w:val="none" w:sz="0" w:space="0" w:color="auto"/>
      </w:divBdr>
    </w:div>
    <w:div w:id="1402829505">
      <w:bodyDiv w:val="1"/>
      <w:marLeft w:val="0"/>
      <w:marRight w:val="0"/>
      <w:marTop w:val="0"/>
      <w:marBottom w:val="0"/>
      <w:divBdr>
        <w:top w:val="none" w:sz="0" w:space="0" w:color="auto"/>
        <w:left w:val="none" w:sz="0" w:space="0" w:color="auto"/>
        <w:bottom w:val="none" w:sz="0" w:space="0" w:color="auto"/>
        <w:right w:val="none" w:sz="0" w:space="0" w:color="auto"/>
      </w:divBdr>
    </w:div>
    <w:div w:id="174097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F1C658C571E4B3C8D3AF3796AB22428"/>
        <w:category>
          <w:name w:val="General"/>
          <w:gallery w:val="placeholder"/>
        </w:category>
        <w:types>
          <w:type w:val="bbPlcHdr"/>
        </w:types>
        <w:behaviors>
          <w:behavior w:val="content"/>
        </w:behaviors>
        <w:guid w:val="{3884542F-DB86-4C4E-93C8-6BCF67D2B706}"/>
      </w:docPartPr>
      <w:docPartBody>
        <w:p w:rsidR="00000000" w:rsidRDefault="004846CD" w:rsidP="004846CD">
          <w:pPr>
            <w:pStyle w:val="6F1C658C571E4B3C8D3AF3796AB22428"/>
          </w:pPr>
          <w:r>
            <w:rPr>
              <w:rFonts w:asciiTheme="majorHAnsi" w:eastAsiaTheme="majorEastAsia" w:hAnsiTheme="majorHAnsi" w:cstheme="majorBidi"/>
            </w:rP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6CD"/>
    <w:rsid w:val="004846CD"/>
    <w:rsid w:val="00CE1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1C658C571E4B3C8D3AF3796AB22428">
    <w:name w:val="6F1C658C571E4B3C8D3AF3796AB22428"/>
    <w:rsid w:val="004846C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1C658C571E4B3C8D3AF3796AB22428">
    <w:name w:val="6F1C658C571E4B3C8D3AF3796AB22428"/>
    <w:rsid w:val="004846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DE758-1972-4A05-82B5-A6A675D4E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3290</Words>
  <Characters>18758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22004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Star</dc:creator>
  <cp:lastModifiedBy>Admin</cp:lastModifiedBy>
  <cp:revision>7</cp:revision>
  <cp:lastPrinted>2016-08-01T00:52:00Z</cp:lastPrinted>
  <dcterms:created xsi:type="dcterms:W3CDTF">2016-07-30T05:17:00Z</dcterms:created>
  <dcterms:modified xsi:type="dcterms:W3CDTF">2016-08-01T00:56:00Z</dcterms:modified>
</cp:coreProperties>
</file>